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6E" w:rsidRPr="00243C6E" w:rsidRDefault="00243C6E" w:rsidP="00243C6E">
      <w:pPr>
        <w:widowControl/>
        <w:rPr>
          <w:rFonts w:ascii="Times New Roman" w:hAnsi="Times New Roman" w:cs="Times New Roman"/>
          <w:color w:val="auto"/>
          <w:sz w:val="24"/>
          <w:szCs w:val="24"/>
        </w:rPr>
      </w:pPr>
      <w:r w:rsidRPr="00243C6E">
        <w:rPr>
          <w:rFonts w:ascii="Times New Roman" w:hAnsi="Times New Roman" w:cs="Times New Roman"/>
          <w:color w:val="auto"/>
          <w:sz w:val="24"/>
          <w:szCs w:val="24"/>
        </w:rPr>
        <w:t>ПРОЕКТ</w:t>
      </w:r>
    </w:p>
    <w:p w:rsidR="00243C6E" w:rsidRPr="00243C6E" w:rsidRDefault="00243C6E" w:rsidP="00243C6E">
      <w:pPr>
        <w:widowControl/>
        <w:jc w:val="center"/>
        <w:rPr>
          <w:rFonts w:ascii="Times New Roman" w:hAnsi="Times New Roman" w:cs="Times New Roman"/>
          <w:b/>
          <w:color w:val="auto"/>
          <w:sz w:val="24"/>
          <w:szCs w:val="24"/>
          <w:lang w:val="en-US"/>
        </w:rPr>
      </w:pPr>
    </w:p>
    <w:tbl>
      <w:tblPr>
        <w:tblpPr w:leftFromText="180" w:rightFromText="180" w:vertAnchor="text" w:horzAnchor="margin" w:tblpY="13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5245"/>
        <w:gridCol w:w="567"/>
        <w:gridCol w:w="1318"/>
      </w:tblGrid>
      <w:tr w:rsidR="00243C6E" w:rsidRPr="00243C6E" w:rsidTr="00261D3A">
        <w:trPr>
          <w:trHeight w:val="1622"/>
        </w:trPr>
        <w:tc>
          <w:tcPr>
            <w:tcW w:w="9648" w:type="dxa"/>
            <w:gridSpan w:val="5"/>
            <w:tcBorders>
              <w:top w:val="nil"/>
              <w:left w:val="nil"/>
              <w:bottom w:val="nil"/>
              <w:right w:val="nil"/>
            </w:tcBorders>
          </w:tcPr>
          <w:p w:rsidR="00243C6E" w:rsidRPr="00243C6E" w:rsidRDefault="00243C6E" w:rsidP="00243C6E">
            <w:pPr>
              <w:widowControl/>
              <w:jc w:val="center"/>
              <w:rPr>
                <w:rFonts w:ascii="Times New Roman" w:hAnsi="Times New Roman" w:cs="Times New Roman"/>
                <w:b/>
                <w:color w:val="auto"/>
                <w:spacing w:val="20"/>
                <w:sz w:val="16"/>
                <w:szCs w:val="16"/>
              </w:rPr>
            </w:pPr>
          </w:p>
          <w:p w:rsidR="00243C6E" w:rsidRPr="00243C6E" w:rsidRDefault="00243C6E" w:rsidP="00243C6E">
            <w:pPr>
              <w:widowControl/>
              <w:jc w:val="center"/>
              <w:outlineLvl w:val="0"/>
              <w:rPr>
                <w:rFonts w:ascii="Times New Roman" w:hAnsi="Times New Roman" w:cs="Times New Roman"/>
                <w:b/>
                <w:color w:val="auto"/>
                <w:sz w:val="28"/>
                <w:szCs w:val="28"/>
              </w:rPr>
            </w:pPr>
            <w:r w:rsidRPr="00243C6E">
              <w:rPr>
                <w:rFonts w:ascii="Times New Roman" w:hAnsi="Times New Roman" w:cs="Times New Roman"/>
                <w:b/>
                <w:color w:val="auto"/>
                <w:sz w:val="28"/>
                <w:szCs w:val="28"/>
              </w:rPr>
              <w:t>СОВЕТ СЕЛЬСКОГО ПОСЕЛЕНИЯ  СОЮЗ ЧЕТЫРЕХ ХУТОРОВ</w:t>
            </w:r>
          </w:p>
          <w:p w:rsidR="00243C6E" w:rsidRPr="00243C6E" w:rsidRDefault="00243C6E" w:rsidP="00243C6E">
            <w:pPr>
              <w:widowControl/>
              <w:jc w:val="center"/>
              <w:outlineLvl w:val="0"/>
              <w:rPr>
                <w:rFonts w:ascii="Times New Roman" w:hAnsi="Times New Roman" w:cs="Times New Roman"/>
                <w:b/>
                <w:color w:val="auto"/>
                <w:sz w:val="28"/>
                <w:szCs w:val="28"/>
              </w:rPr>
            </w:pPr>
            <w:r w:rsidRPr="00243C6E">
              <w:rPr>
                <w:rFonts w:ascii="Times New Roman" w:hAnsi="Times New Roman" w:cs="Times New Roman"/>
                <w:b/>
                <w:color w:val="auto"/>
                <w:sz w:val="28"/>
                <w:szCs w:val="28"/>
              </w:rPr>
              <w:t>ГУЛЬКЕВИЧСКОГО РАЙОНА</w:t>
            </w:r>
          </w:p>
          <w:p w:rsidR="00243C6E" w:rsidRPr="00243C6E" w:rsidRDefault="00243C6E" w:rsidP="00243C6E">
            <w:pPr>
              <w:widowControl/>
              <w:jc w:val="center"/>
              <w:outlineLvl w:val="0"/>
              <w:rPr>
                <w:rFonts w:ascii="Times New Roman" w:hAnsi="Times New Roman" w:cs="Times New Roman"/>
                <w:b/>
                <w:color w:val="auto"/>
                <w:sz w:val="32"/>
                <w:szCs w:val="32"/>
              </w:rPr>
            </w:pPr>
            <w:r w:rsidRPr="00243C6E">
              <w:rPr>
                <w:rFonts w:ascii="Times New Roman" w:hAnsi="Times New Roman" w:cs="Times New Roman"/>
                <w:b/>
                <w:color w:val="auto"/>
                <w:sz w:val="32"/>
                <w:szCs w:val="32"/>
              </w:rPr>
              <w:t>РЕШЕНИЕ</w:t>
            </w:r>
          </w:p>
          <w:p w:rsidR="00243C6E" w:rsidRPr="00243C6E" w:rsidRDefault="00243C6E" w:rsidP="00243C6E">
            <w:pPr>
              <w:widowControl/>
              <w:jc w:val="center"/>
              <w:outlineLvl w:val="0"/>
              <w:rPr>
                <w:rFonts w:ascii="Times New Roman" w:hAnsi="Times New Roman" w:cs="Times New Roman"/>
                <w:b/>
                <w:color w:val="auto"/>
                <w:sz w:val="32"/>
                <w:szCs w:val="32"/>
              </w:rPr>
            </w:pPr>
          </w:p>
          <w:p w:rsidR="00243C6E" w:rsidRPr="00243C6E" w:rsidRDefault="00243C6E" w:rsidP="00243C6E">
            <w:pPr>
              <w:widowControl/>
              <w:jc w:val="center"/>
              <w:rPr>
                <w:rFonts w:ascii="Times New Roman" w:hAnsi="Times New Roman" w:cs="Times New Roman"/>
                <w:color w:val="auto"/>
                <w:sz w:val="28"/>
                <w:szCs w:val="28"/>
              </w:rPr>
            </w:pPr>
            <w:r w:rsidRPr="00243C6E">
              <w:rPr>
                <w:rFonts w:ascii="Times New Roman" w:hAnsi="Times New Roman" w:cs="Times New Roman"/>
                <w:color w:val="auto"/>
                <w:sz w:val="28"/>
                <w:szCs w:val="28"/>
              </w:rPr>
              <w:t xml:space="preserve">____ сессии </w:t>
            </w:r>
            <w:r>
              <w:rPr>
                <w:rFonts w:ascii="Times New Roman" w:hAnsi="Times New Roman" w:cs="Times New Roman"/>
                <w:color w:val="auto"/>
                <w:sz w:val="28"/>
                <w:szCs w:val="28"/>
              </w:rPr>
              <w:t>___</w:t>
            </w:r>
            <w:r w:rsidRPr="00243C6E">
              <w:rPr>
                <w:rFonts w:ascii="Times New Roman" w:hAnsi="Times New Roman" w:cs="Times New Roman"/>
                <w:color w:val="auto"/>
                <w:sz w:val="28"/>
                <w:szCs w:val="28"/>
              </w:rPr>
              <w:t xml:space="preserve"> созыва</w:t>
            </w:r>
          </w:p>
        </w:tc>
      </w:tr>
      <w:tr w:rsidR="00243C6E" w:rsidRPr="00243C6E" w:rsidTr="00261D3A">
        <w:trPr>
          <w:trHeight w:val="173"/>
        </w:trPr>
        <w:tc>
          <w:tcPr>
            <w:tcW w:w="534" w:type="dxa"/>
            <w:tcBorders>
              <w:top w:val="nil"/>
              <w:left w:val="nil"/>
              <w:bottom w:val="nil"/>
              <w:right w:val="nil"/>
            </w:tcBorders>
            <w:vAlign w:val="bottom"/>
          </w:tcPr>
          <w:p w:rsidR="00243C6E" w:rsidRPr="00243C6E" w:rsidRDefault="00243C6E" w:rsidP="00243C6E">
            <w:pPr>
              <w:widowControl/>
              <w:rPr>
                <w:rFonts w:ascii="Times New Roman" w:hAnsi="Times New Roman" w:cs="Times New Roman"/>
                <w:color w:val="auto"/>
                <w:sz w:val="28"/>
                <w:szCs w:val="28"/>
              </w:rPr>
            </w:pPr>
            <w:r w:rsidRPr="00243C6E">
              <w:rPr>
                <w:rFonts w:ascii="Times New Roman" w:hAnsi="Times New Roman" w:cs="Times New Roman"/>
                <w:color w:val="auto"/>
                <w:sz w:val="28"/>
                <w:szCs w:val="28"/>
              </w:rPr>
              <w:t>от</w:t>
            </w:r>
          </w:p>
        </w:tc>
        <w:tc>
          <w:tcPr>
            <w:tcW w:w="1984" w:type="dxa"/>
            <w:tcBorders>
              <w:top w:val="nil"/>
              <w:left w:val="nil"/>
              <w:bottom w:val="single" w:sz="4" w:space="0" w:color="auto"/>
              <w:right w:val="nil"/>
            </w:tcBorders>
          </w:tcPr>
          <w:p w:rsidR="00243C6E" w:rsidRPr="00243C6E" w:rsidRDefault="00243C6E" w:rsidP="00243C6E">
            <w:pPr>
              <w:widowControl/>
              <w:jc w:val="center"/>
              <w:rPr>
                <w:rFonts w:ascii="Times New Roman" w:hAnsi="Times New Roman" w:cs="Times New Roman"/>
                <w:color w:val="auto"/>
                <w:sz w:val="28"/>
                <w:szCs w:val="28"/>
              </w:rPr>
            </w:pPr>
          </w:p>
        </w:tc>
        <w:tc>
          <w:tcPr>
            <w:tcW w:w="5245" w:type="dxa"/>
            <w:tcBorders>
              <w:top w:val="nil"/>
              <w:left w:val="nil"/>
              <w:bottom w:val="nil"/>
              <w:right w:val="nil"/>
            </w:tcBorders>
          </w:tcPr>
          <w:p w:rsidR="00243C6E" w:rsidRPr="00243C6E" w:rsidRDefault="00243C6E" w:rsidP="00243C6E">
            <w:pPr>
              <w:widowControl/>
              <w:jc w:val="center"/>
              <w:rPr>
                <w:rFonts w:ascii="Times New Roman" w:hAnsi="Times New Roman" w:cs="Times New Roman"/>
                <w:b/>
                <w:color w:val="auto"/>
                <w:sz w:val="32"/>
                <w:szCs w:val="32"/>
              </w:rPr>
            </w:pPr>
          </w:p>
        </w:tc>
        <w:tc>
          <w:tcPr>
            <w:tcW w:w="567" w:type="dxa"/>
            <w:tcBorders>
              <w:top w:val="nil"/>
              <w:left w:val="nil"/>
              <w:bottom w:val="nil"/>
              <w:right w:val="nil"/>
            </w:tcBorders>
            <w:vAlign w:val="bottom"/>
          </w:tcPr>
          <w:p w:rsidR="00243C6E" w:rsidRPr="00243C6E" w:rsidRDefault="00243C6E" w:rsidP="00243C6E">
            <w:pPr>
              <w:widowControl/>
              <w:jc w:val="right"/>
              <w:rPr>
                <w:rFonts w:ascii="Times New Roman" w:hAnsi="Times New Roman" w:cs="Times New Roman"/>
                <w:color w:val="auto"/>
                <w:sz w:val="28"/>
                <w:szCs w:val="28"/>
              </w:rPr>
            </w:pPr>
            <w:r w:rsidRPr="00243C6E">
              <w:rPr>
                <w:rFonts w:ascii="Times New Roman" w:hAnsi="Times New Roman" w:cs="Times New Roman"/>
                <w:color w:val="auto"/>
                <w:sz w:val="28"/>
                <w:szCs w:val="28"/>
              </w:rPr>
              <w:t>№</w:t>
            </w:r>
          </w:p>
        </w:tc>
        <w:tc>
          <w:tcPr>
            <w:tcW w:w="1318" w:type="dxa"/>
            <w:tcBorders>
              <w:top w:val="nil"/>
              <w:left w:val="nil"/>
              <w:bottom w:val="single" w:sz="4" w:space="0" w:color="auto"/>
              <w:right w:val="nil"/>
            </w:tcBorders>
          </w:tcPr>
          <w:p w:rsidR="00243C6E" w:rsidRPr="00243C6E" w:rsidRDefault="00243C6E" w:rsidP="00243C6E">
            <w:pPr>
              <w:widowControl/>
              <w:jc w:val="center"/>
              <w:rPr>
                <w:rFonts w:ascii="Times New Roman" w:hAnsi="Times New Roman" w:cs="Times New Roman"/>
                <w:color w:val="auto"/>
                <w:sz w:val="28"/>
                <w:szCs w:val="28"/>
              </w:rPr>
            </w:pPr>
          </w:p>
        </w:tc>
      </w:tr>
      <w:tr w:rsidR="00243C6E" w:rsidRPr="00243C6E" w:rsidTr="00261D3A">
        <w:trPr>
          <w:trHeight w:val="214"/>
        </w:trPr>
        <w:tc>
          <w:tcPr>
            <w:tcW w:w="9648" w:type="dxa"/>
            <w:gridSpan w:val="5"/>
            <w:tcBorders>
              <w:top w:val="nil"/>
              <w:left w:val="nil"/>
              <w:bottom w:val="nil"/>
              <w:right w:val="nil"/>
            </w:tcBorders>
          </w:tcPr>
          <w:p w:rsidR="00243C6E" w:rsidRPr="00243C6E" w:rsidRDefault="00EA0517" w:rsidP="00243C6E">
            <w:pPr>
              <w:widowControl/>
              <w:jc w:val="center"/>
              <w:rPr>
                <w:rFonts w:ascii="Times New Roman" w:hAnsi="Times New Roman" w:cs="Times New Roman"/>
                <w:color w:val="auto"/>
                <w:sz w:val="24"/>
                <w:szCs w:val="24"/>
              </w:rPr>
            </w:pPr>
            <w:r>
              <w:rPr>
                <w:rFonts w:ascii="Times New Roman" w:hAnsi="Times New Roman" w:cs="Times New Roman"/>
                <w:color w:val="auto"/>
                <w:sz w:val="24"/>
                <w:szCs w:val="24"/>
              </w:rPr>
              <w:t>х</w:t>
            </w:r>
            <w:r w:rsidR="00243C6E" w:rsidRPr="00243C6E">
              <w:rPr>
                <w:rFonts w:ascii="Times New Roman" w:hAnsi="Times New Roman" w:cs="Times New Roman"/>
                <w:color w:val="auto"/>
                <w:sz w:val="24"/>
                <w:szCs w:val="24"/>
              </w:rPr>
              <w:t>. Чаплыгин</w:t>
            </w:r>
          </w:p>
        </w:tc>
      </w:tr>
      <w:tr w:rsidR="00243C6E" w:rsidRPr="00243C6E" w:rsidTr="00261D3A">
        <w:trPr>
          <w:trHeight w:val="214"/>
        </w:trPr>
        <w:tc>
          <w:tcPr>
            <w:tcW w:w="9648" w:type="dxa"/>
            <w:gridSpan w:val="5"/>
            <w:tcBorders>
              <w:top w:val="nil"/>
              <w:left w:val="nil"/>
              <w:bottom w:val="nil"/>
              <w:right w:val="nil"/>
            </w:tcBorders>
          </w:tcPr>
          <w:p w:rsidR="00243C6E" w:rsidRPr="00243C6E" w:rsidRDefault="00243C6E" w:rsidP="00243C6E">
            <w:pPr>
              <w:widowControl/>
              <w:jc w:val="center"/>
              <w:rPr>
                <w:rFonts w:ascii="Times New Roman" w:hAnsi="Times New Roman" w:cs="Times New Roman"/>
                <w:color w:val="auto"/>
                <w:sz w:val="24"/>
                <w:szCs w:val="24"/>
              </w:rPr>
            </w:pPr>
          </w:p>
        </w:tc>
      </w:tr>
      <w:tr w:rsidR="00243C6E" w:rsidRPr="00243C6E" w:rsidTr="00261D3A">
        <w:trPr>
          <w:trHeight w:val="703"/>
        </w:trPr>
        <w:tc>
          <w:tcPr>
            <w:tcW w:w="9648" w:type="dxa"/>
            <w:gridSpan w:val="5"/>
            <w:tcBorders>
              <w:top w:val="nil"/>
              <w:left w:val="nil"/>
              <w:bottom w:val="nil"/>
              <w:right w:val="nil"/>
            </w:tcBorders>
          </w:tcPr>
          <w:tbl>
            <w:tblPr>
              <w:tblpPr w:leftFromText="180" w:rightFromText="180" w:bottomFromText="200" w:vertAnchor="text" w:horzAnchor="margin" w:tblpY="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752"/>
            </w:tblGrid>
            <w:tr w:rsidR="00243C6E" w:rsidRPr="00243C6E" w:rsidTr="00261D3A">
              <w:trPr>
                <w:trHeight w:val="357"/>
              </w:trPr>
              <w:tc>
                <w:tcPr>
                  <w:tcW w:w="9714" w:type="dxa"/>
                  <w:gridSpan w:val="2"/>
                  <w:tcBorders>
                    <w:top w:val="nil"/>
                    <w:left w:val="nil"/>
                    <w:bottom w:val="nil"/>
                    <w:right w:val="nil"/>
                  </w:tcBorders>
                </w:tcPr>
                <w:p w:rsidR="00243C6E" w:rsidRPr="00243C6E" w:rsidRDefault="00243C6E" w:rsidP="00243C6E">
                  <w:pPr>
                    <w:widowControl/>
                    <w:suppressAutoHyphens/>
                    <w:ind w:firstLine="567"/>
                    <w:jc w:val="center"/>
                    <w:rPr>
                      <w:rFonts w:ascii="Times New Roman" w:hAnsi="Times New Roman" w:cs="Times New Roman"/>
                      <w:b/>
                      <w:color w:val="auto"/>
                      <w:sz w:val="28"/>
                      <w:szCs w:val="28"/>
                    </w:rPr>
                  </w:pPr>
                  <w:r w:rsidRPr="00243C6E">
                    <w:rPr>
                      <w:rFonts w:ascii="Times New Roman" w:hAnsi="Times New Roman" w:cs="Times New Roman"/>
                      <w:b/>
                      <w:color w:val="auto"/>
                      <w:sz w:val="28"/>
                      <w:szCs w:val="28"/>
                    </w:rPr>
                    <w:t>Об утверждении Положения о муниципальном контроле на автомобильном транспорте и в дорожном хозяйстве на территории сельского поселения  Союз Четырех Хуторов Гулькевичского района</w:t>
                  </w:r>
                </w:p>
              </w:tc>
            </w:tr>
            <w:tr w:rsidR="00243C6E" w:rsidRPr="00243C6E" w:rsidTr="00261D3A">
              <w:trPr>
                <w:trHeight w:val="357"/>
              </w:trPr>
              <w:tc>
                <w:tcPr>
                  <w:tcW w:w="9714" w:type="dxa"/>
                  <w:gridSpan w:val="2"/>
                  <w:tcBorders>
                    <w:top w:val="nil"/>
                    <w:left w:val="nil"/>
                    <w:bottom w:val="nil"/>
                    <w:right w:val="nil"/>
                  </w:tcBorders>
                </w:tcPr>
                <w:p w:rsidR="00243C6E" w:rsidRPr="00243C6E" w:rsidRDefault="00243C6E" w:rsidP="00243C6E">
                  <w:pPr>
                    <w:widowControl/>
                    <w:spacing w:line="276" w:lineRule="auto"/>
                    <w:rPr>
                      <w:rFonts w:ascii="Times New Roman" w:hAnsi="Times New Roman" w:cs="Times New Roman"/>
                      <w:b/>
                      <w:bCs/>
                      <w:color w:val="auto"/>
                      <w:sz w:val="24"/>
                      <w:szCs w:val="28"/>
                    </w:rPr>
                  </w:pPr>
                </w:p>
                <w:p w:rsidR="00243C6E" w:rsidRPr="00243C6E" w:rsidRDefault="00243C6E" w:rsidP="00243C6E">
                  <w:pPr>
                    <w:widowControl/>
                    <w:spacing w:line="276" w:lineRule="auto"/>
                    <w:rPr>
                      <w:rFonts w:ascii="Times New Roman" w:hAnsi="Times New Roman" w:cs="Times New Roman"/>
                      <w:b/>
                      <w:bCs/>
                      <w:color w:val="auto"/>
                      <w:sz w:val="24"/>
                      <w:szCs w:val="28"/>
                    </w:rPr>
                  </w:pPr>
                </w:p>
              </w:tc>
            </w:tr>
            <w:tr w:rsidR="00243C6E" w:rsidRPr="00243C6E" w:rsidTr="00261D3A">
              <w:trPr>
                <w:trHeight w:val="357"/>
              </w:trPr>
              <w:tc>
                <w:tcPr>
                  <w:tcW w:w="9714" w:type="dxa"/>
                  <w:gridSpan w:val="2"/>
                  <w:tcBorders>
                    <w:top w:val="nil"/>
                    <w:left w:val="nil"/>
                    <w:bottom w:val="nil"/>
                    <w:right w:val="nil"/>
                  </w:tcBorders>
                  <w:hideMark/>
                </w:tcPr>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В соответствии с Федеральным законом от 06 октября 2003 года</w:t>
                  </w:r>
                  <w:hyperlink r:id="rId8" w:tgtFrame="_blank" w:history="1">
                    <w:r w:rsidRPr="00243C6E">
                      <w:rPr>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243C6E">
                    <w:rPr>
                      <w:rFonts w:ascii="Times New Roman" w:hAnsi="Times New Roman" w:cs="Times New Roman"/>
                      <w:color w:val="auto"/>
                      <w:sz w:val="28"/>
                      <w:szCs w:val="28"/>
                    </w:rPr>
                    <w:t xml:space="preserve">, Федеральным законом </w:t>
                  </w:r>
                  <w:hyperlink r:id="rId9" w:tooltip="59-ФЗ от 02.05.2006 г." w:history="1">
                    <w:r w:rsidRPr="00243C6E">
                      <w:rPr>
                        <w:rFonts w:ascii="Times New Roman" w:hAnsi="Times New Roman" w:cs="Times New Roman"/>
                        <w:color w:val="auto"/>
                        <w:sz w:val="28"/>
                        <w:szCs w:val="28"/>
                      </w:rPr>
                      <w:t>от 02 мая 2006 года № 59-ФЗ</w:t>
                    </w:r>
                  </w:hyperlink>
                  <w:hyperlink r:id="rId10" w:tgtFrame="_blank" w:history="1">
                    <w:r w:rsidRPr="00243C6E">
                      <w:rPr>
                        <w:rFonts w:ascii="Times New Roman" w:hAnsi="Times New Roman" w:cs="Times New Roman"/>
                        <w:color w:val="auto"/>
                        <w:sz w:val="28"/>
                        <w:szCs w:val="28"/>
                      </w:rPr>
                      <w:t>«О порядке рассмотрения обращений граждан Российской Федерации»</w:t>
                    </w:r>
                  </w:hyperlink>
                  <w:r w:rsidRPr="00243C6E">
                    <w:rPr>
                      <w:rFonts w:ascii="Times New Roman" w:hAnsi="Times New Roman" w:cs="Times New Roman"/>
                      <w:color w:val="auto"/>
                      <w:sz w:val="28"/>
                      <w:szCs w:val="28"/>
                    </w:rPr>
                    <w:t xml:space="preserve">, Федеральным законом </w:t>
                  </w:r>
                  <w:hyperlink r:id="rId11" w:tooltip="257-ФЗ от 08.11.2007  г." w:history="1">
                    <w:r w:rsidRPr="00243C6E">
                      <w:rPr>
                        <w:rFonts w:ascii="Times New Roman" w:hAnsi="Times New Roman" w:cs="Times New Roman"/>
                        <w:color w:val="auto"/>
                        <w:sz w:val="28"/>
                        <w:szCs w:val="28"/>
                      </w:rPr>
                      <w:t>от 08 ноября 2007 года № 257-ФЗ</w:t>
                    </w:r>
                  </w:hyperlink>
                  <w:r w:rsidRPr="00243C6E">
                    <w:rPr>
                      <w:rFonts w:ascii="Times New Roman" w:hAnsi="Times New Roman" w:cs="Times New Roman"/>
                      <w:color w:val="auto"/>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2" w:tooltip="248-ФЗ от 31.07.2020" w:history="1">
                    <w:r w:rsidRPr="00243C6E">
                      <w:rPr>
                        <w:rFonts w:ascii="Times New Roman" w:hAnsi="Times New Roman" w:cs="Times New Roman"/>
                        <w:color w:val="auto"/>
                        <w:sz w:val="28"/>
                        <w:szCs w:val="28"/>
                      </w:rPr>
                      <w:t>от 31 июля 2020 года № 248-ФЗ</w:t>
                    </w:r>
                  </w:hyperlink>
                  <w:r w:rsidRPr="00243C6E">
                    <w:rPr>
                      <w:rFonts w:ascii="Times New Roman" w:hAnsi="Times New Roman" w:cs="Times New Roman"/>
                      <w:color w:val="auto"/>
                      <w:sz w:val="28"/>
                      <w:szCs w:val="28"/>
                    </w:rPr>
                    <w:t xml:space="preserve"> «О государственном контроле (надзоре) и муниципальном контроле в Российской Федерации», руководствуясь Уставом сельского поселения  Союз Четырех Хуторов Гулькевичского района Совет сельского поселения  Союз Четырех Хуторов Гулькевичского района решил:</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1. Утвердить Положение о муниципальном контроле на автомобильном транспорте и в дорожном хозяйстве на территории сельского поселения  Союз Четырех Хуторов Гулькевичского района (приложение).</w:t>
                  </w:r>
                </w:p>
                <w:p w:rsidR="00243C6E" w:rsidRPr="00243C6E" w:rsidRDefault="00243C6E" w:rsidP="00243C6E">
                  <w:pPr>
                    <w:widowControl/>
                    <w:tabs>
                      <w:tab w:val="left" w:pos="1080"/>
                    </w:tabs>
                    <w:ind w:firstLine="709"/>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2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сайте  сельского поселения Союз Четырех Хуторов Гулькевичского района в сети «Интернет».</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3. Контроль за выполнением настоящего решения возложить на комиссию по промышленности, транспорту, строительству, связи, ЖКХ и сельской инфраструктуре Совета сельского поселения  Союз Четырех Хуторов Гулькевичского района.</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p>
                <w:p w:rsidR="00243C6E" w:rsidRPr="00243C6E" w:rsidRDefault="00243C6E" w:rsidP="00243C6E">
                  <w:pPr>
                    <w:widowControl/>
                    <w:suppressAutoHyphens/>
                    <w:ind w:firstLine="743"/>
                    <w:jc w:val="both"/>
                    <w:rPr>
                      <w:rFonts w:ascii="Times New Roman" w:hAnsi="Times New Roman" w:cs="Times New Roman"/>
                      <w:color w:val="auto"/>
                      <w:sz w:val="28"/>
                      <w:szCs w:val="28"/>
                    </w:rPr>
                  </w:pP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4. Настоящее решение вступает в силу после его официального обнародования.</w:t>
                  </w:r>
                </w:p>
              </w:tc>
            </w:tr>
            <w:tr w:rsidR="00243C6E" w:rsidRPr="00243C6E" w:rsidTr="00261D3A">
              <w:trPr>
                <w:trHeight w:val="357"/>
              </w:trPr>
              <w:tc>
                <w:tcPr>
                  <w:tcW w:w="9714" w:type="dxa"/>
                  <w:gridSpan w:val="2"/>
                  <w:tcBorders>
                    <w:top w:val="nil"/>
                    <w:left w:val="nil"/>
                    <w:bottom w:val="nil"/>
                    <w:right w:val="nil"/>
                  </w:tcBorders>
                </w:tcPr>
                <w:p w:rsidR="00243C6E" w:rsidRPr="00243C6E" w:rsidRDefault="00243C6E" w:rsidP="00243C6E">
                  <w:pPr>
                    <w:widowControl/>
                    <w:jc w:val="both"/>
                    <w:rPr>
                      <w:rFonts w:ascii="Times New Roman" w:hAnsi="Times New Roman" w:cs="Times New Roman"/>
                      <w:b/>
                      <w:bCs/>
                      <w:color w:val="auto"/>
                      <w:sz w:val="24"/>
                      <w:szCs w:val="28"/>
                    </w:rPr>
                  </w:pPr>
                </w:p>
                <w:p w:rsidR="00243C6E" w:rsidRPr="00243C6E" w:rsidRDefault="00243C6E" w:rsidP="00243C6E">
                  <w:pPr>
                    <w:widowControl/>
                    <w:jc w:val="both"/>
                    <w:rPr>
                      <w:rFonts w:ascii="Times New Roman" w:hAnsi="Times New Roman" w:cs="Times New Roman"/>
                      <w:b/>
                      <w:bCs/>
                      <w:color w:val="auto"/>
                      <w:sz w:val="24"/>
                      <w:szCs w:val="28"/>
                    </w:rPr>
                  </w:pPr>
                </w:p>
              </w:tc>
            </w:tr>
            <w:tr w:rsidR="00243C6E" w:rsidRPr="00243C6E" w:rsidTr="00261D3A">
              <w:trPr>
                <w:trHeight w:val="982"/>
              </w:trPr>
              <w:tc>
                <w:tcPr>
                  <w:tcW w:w="4962" w:type="dxa"/>
                  <w:tcBorders>
                    <w:top w:val="nil"/>
                    <w:left w:val="nil"/>
                    <w:bottom w:val="nil"/>
                    <w:right w:val="nil"/>
                  </w:tcBorders>
                </w:tcPr>
                <w:p w:rsidR="00243C6E" w:rsidRPr="00243C6E" w:rsidRDefault="00243C6E" w:rsidP="00243C6E">
                  <w:pPr>
                    <w:autoSpaceDE w:val="0"/>
                    <w:autoSpaceDN w:val="0"/>
                    <w:adjustRightInd w:val="0"/>
                    <w:spacing w:line="317" w:lineRule="exact"/>
                    <w:rPr>
                      <w:rFonts w:ascii="Times New Roman" w:hAnsi="Times New Roman" w:cs="Times New Roman"/>
                      <w:spacing w:val="4"/>
                      <w:sz w:val="28"/>
                      <w:szCs w:val="28"/>
                    </w:rPr>
                  </w:pPr>
                  <w:r w:rsidRPr="00243C6E">
                    <w:rPr>
                      <w:rFonts w:ascii="Times New Roman" w:hAnsi="Times New Roman" w:cs="Times New Roman"/>
                      <w:spacing w:val="4"/>
                      <w:sz w:val="28"/>
                      <w:szCs w:val="28"/>
                    </w:rPr>
                    <w:t xml:space="preserve">Глава сельского поселения </w:t>
                  </w:r>
                </w:p>
                <w:p w:rsidR="00243C6E" w:rsidRPr="00243C6E" w:rsidRDefault="00243C6E" w:rsidP="00243C6E">
                  <w:pPr>
                    <w:autoSpaceDE w:val="0"/>
                    <w:autoSpaceDN w:val="0"/>
                    <w:adjustRightInd w:val="0"/>
                    <w:spacing w:line="317" w:lineRule="exact"/>
                    <w:rPr>
                      <w:rFonts w:ascii="Times New Roman" w:hAnsi="Times New Roman" w:cs="Times New Roman"/>
                      <w:spacing w:val="4"/>
                      <w:sz w:val="28"/>
                      <w:szCs w:val="28"/>
                    </w:rPr>
                  </w:pPr>
                  <w:r w:rsidRPr="00243C6E">
                    <w:rPr>
                      <w:rFonts w:ascii="Times New Roman" w:hAnsi="Times New Roman" w:cs="Times New Roman"/>
                      <w:spacing w:val="4"/>
                      <w:sz w:val="28"/>
                      <w:szCs w:val="28"/>
                    </w:rPr>
                    <w:t xml:space="preserve"> Союз Четырех Хуторов Гулькевичского района</w:t>
                  </w:r>
                </w:p>
              </w:tc>
              <w:tc>
                <w:tcPr>
                  <w:tcW w:w="4752" w:type="dxa"/>
                  <w:tcBorders>
                    <w:top w:val="nil"/>
                    <w:left w:val="nil"/>
                    <w:bottom w:val="nil"/>
                    <w:right w:val="nil"/>
                  </w:tcBorders>
                </w:tcPr>
                <w:p w:rsidR="00243C6E" w:rsidRPr="00243C6E" w:rsidRDefault="00243C6E" w:rsidP="00243C6E">
                  <w:pPr>
                    <w:widowControl/>
                    <w:spacing w:line="276" w:lineRule="auto"/>
                    <w:jc w:val="right"/>
                    <w:rPr>
                      <w:rFonts w:ascii="Times New Roman" w:hAnsi="Times New Roman" w:cs="Times New Roman"/>
                      <w:color w:val="auto"/>
                      <w:sz w:val="28"/>
                      <w:szCs w:val="28"/>
                    </w:rPr>
                  </w:pPr>
                </w:p>
                <w:p w:rsidR="00243C6E" w:rsidRPr="00243C6E" w:rsidRDefault="00243C6E" w:rsidP="00243C6E">
                  <w:pPr>
                    <w:widowControl/>
                    <w:spacing w:line="276" w:lineRule="auto"/>
                    <w:jc w:val="right"/>
                    <w:rPr>
                      <w:rFonts w:ascii="Times New Roman" w:hAnsi="Times New Roman" w:cs="Times New Roman"/>
                      <w:color w:val="auto"/>
                      <w:sz w:val="28"/>
                      <w:szCs w:val="28"/>
                    </w:rPr>
                  </w:pPr>
                </w:p>
                <w:p w:rsidR="00243C6E" w:rsidRPr="00243C6E" w:rsidRDefault="00243C6E" w:rsidP="00243C6E">
                  <w:pPr>
                    <w:widowControl/>
                    <w:spacing w:line="276" w:lineRule="auto"/>
                    <w:jc w:val="right"/>
                    <w:rPr>
                      <w:rFonts w:ascii="Times New Roman" w:hAnsi="Times New Roman" w:cs="Times New Roman"/>
                      <w:color w:val="auto"/>
                      <w:sz w:val="28"/>
                      <w:szCs w:val="28"/>
                    </w:rPr>
                  </w:pPr>
                  <w:r w:rsidRPr="00243C6E">
                    <w:rPr>
                      <w:rFonts w:ascii="Times New Roman" w:hAnsi="Times New Roman" w:cs="Times New Roman"/>
                      <w:color w:val="auto"/>
                      <w:sz w:val="28"/>
                      <w:szCs w:val="28"/>
                    </w:rPr>
                    <w:t>А.С. Зайченко</w:t>
                  </w:r>
                </w:p>
              </w:tc>
            </w:tr>
          </w:tbl>
          <w:p w:rsidR="00243C6E" w:rsidRPr="00243C6E" w:rsidRDefault="00243C6E" w:rsidP="00243C6E">
            <w:pPr>
              <w:widowControl/>
              <w:jc w:val="center"/>
              <w:rPr>
                <w:rFonts w:ascii="Times New Roman" w:hAnsi="Times New Roman" w:cs="Times New Roman"/>
                <w:b/>
                <w:vanish/>
                <w:color w:val="auto"/>
                <w:sz w:val="28"/>
                <w:szCs w:val="28"/>
              </w:rPr>
            </w:pPr>
          </w:p>
        </w:tc>
      </w:tr>
    </w:tbl>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E53432" w:rsidRPr="00787074" w:rsidRDefault="00E53432" w:rsidP="000C5C35">
      <w:pPr>
        <w:widowControl/>
        <w:ind w:left="5103"/>
        <w:rPr>
          <w:rFonts w:ascii="Times New Roman" w:hAnsi="Times New Roman" w:cs="Times New Roman"/>
          <w:sz w:val="28"/>
          <w:szCs w:val="28"/>
        </w:rPr>
      </w:pPr>
      <w:r w:rsidRPr="00787074">
        <w:rPr>
          <w:rFonts w:ascii="Times New Roman" w:hAnsi="Times New Roman" w:cs="Times New Roman"/>
          <w:sz w:val="28"/>
          <w:szCs w:val="28"/>
        </w:rPr>
        <w:t>Приложение</w:t>
      </w:r>
    </w:p>
    <w:p w:rsidR="000C5C35" w:rsidRPr="00787074" w:rsidRDefault="000C5C35" w:rsidP="000C5C35">
      <w:pPr>
        <w:widowControl/>
        <w:ind w:left="5103"/>
        <w:rPr>
          <w:rFonts w:ascii="Times New Roman" w:hAnsi="Times New Roman" w:cs="Times New Roman"/>
          <w:sz w:val="28"/>
          <w:szCs w:val="28"/>
        </w:rPr>
      </w:pPr>
      <w:r w:rsidRPr="00787074">
        <w:rPr>
          <w:rFonts w:ascii="Times New Roman" w:hAnsi="Times New Roman" w:cs="Times New Roman"/>
          <w:sz w:val="28"/>
          <w:szCs w:val="28"/>
        </w:rPr>
        <w:lastRenderedPageBreak/>
        <w:t>УТВЕРЖДЕНО</w:t>
      </w:r>
    </w:p>
    <w:p w:rsidR="00044D96" w:rsidRPr="00787074" w:rsidRDefault="000C5C35" w:rsidP="000C5C35">
      <w:pPr>
        <w:autoSpaceDE w:val="0"/>
        <w:ind w:left="5103"/>
        <w:jc w:val="both"/>
        <w:rPr>
          <w:rFonts w:ascii="Times New Roman" w:hAnsi="Times New Roman" w:cs="Times New Roman"/>
          <w:sz w:val="28"/>
          <w:szCs w:val="28"/>
        </w:rPr>
      </w:pPr>
      <w:r w:rsidRPr="00787074">
        <w:rPr>
          <w:rFonts w:ascii="Times New Roman" w:hAnsi="Times New Roman" w:cs="Times New Roman"/>
          <w:color w:val="auto"/>
          <w:sz w:val="28"/>
          <w:szCs w:val="28"/>
        </w:rPr>
        <w:t xml:space="preserve">решением Совета </w:t>
      </w:r>
      <w:r w:rsidR="00034C8A" w:rsidRPr="00787074">
        <w:rPr>
          <w:rFonts w:ascii="Times New Roman" w:hAnsi="Times New Roman" w:cs="Times New Roman"/>
          <w:sz w:val="28"/>
          <w:szCs w:val="28"/>
        </w:rPr>
        <w:t xml:space="preserve">сельского </w:t>
      </w:r>
      <w:r w:rsidR="00804519" w:rsidRPr="00787074">
        <w:rPr>
          <w:rFonts w:ascii="Times New Roman" w:hAnsi="Times New Roman" w:cs="Times New Roman"/>
          <w:sz w:val="28"/>
          <w:szCs w:val="28"/>
        </w:rPr>
        <w:t xml:space="preserve">поселения Союз Четырех Хуторов </w:t>
      </w:r>
    </w:p>
    <w:p w:rsidR="00804519" w:rsidRPr="00787074" w:rsidRDefault="00804519" w:rsidP="000C5C35">
      <w:pPr>
        <w:autoSpaceDE w:val="0"/>
        <w:ind w:left="5103"/>
        <w:jc w:val="both"/>
        <w:rPr>
          <w:rFonts w:ascii="Times New Roman" w:hAnsi="Times New Roman" w:cs="Times New Roman"/>
          <w:color w:val="auto"/>
          <w:sz w:val="28"/>
          <w:szCs w:val="28"/>
        </w:rPr>
      </w:pPr>
      <w:r w:rsidRPr="00787074">
        <w:rPr>
          <w:rFonts w:ascii="Times New Roman" w:hAnsi="Times New Roman" w:cs="Times New Roman"/>
          <w:sz w:val="28"/>
          <w:szCs w:val="28"/>
        </w:rPr>
        <w:t>Гу</w:t>
      </w:r>
      <w:r w:rsidR="00787074">
        <w:rPr>
          <w:rFonts w:ascii="Times New Roman" w:hAnsi="Times New Roman" w:cs="Times New Roman"/>
          <w:sz w:val="28"/>
          <w:szCs w:val="28"/>
        </w:rPr>
        <w:t>л</w:t>
      </w:r>
      <w:r w:rsidRPr="00787074">
        <w:rPr>
          <w:rFonts w:ascii="Times New Roman" w:hAnsi="Times New Roman" w:cs="Times New Roman"/>
          <w:sz w:val="28"/>
          <w:szCs w:val="28"/>
        </w:rPr>
        <w:t>ькевичск</w:t>
      </w:r>
      <w:r w:rsidR="00261D3A">
        <w:rPr>
          <w:rFonts w:ascii="Times New Roman" w:hAnsi="Times New Roman" w:cs="Times New Roman"/>
          <w:sz w:val="28"/>
          <w:szCs w:val="28"/>
        </w:rPr>
        <w:t xml:space="preserve">ого </w:t>
      </w:r>
      <w:r w:rsidR="00044D96" w:rsidRPr="00787074">
        <w:rPr>
          <w:rFonts w:ascii="Times New Roman" w:hAnsi="Times New Roman" w:cs="Times New Roman"/>
          <w:sz w:val="28"/>
          <w:szCs w:val="28"/>
        </w:rPr>
        <w:t>район</w:t>
      </w:r>
      <w:r w:rsidR="00261D3A">
        <w:rPr>
          <w:rFonts w:ascii="Times New Roman" w:hAnsi="Times New Roman" w:cs="Times New Roman"/>
          <w:sz w:val="28"/>
          <w:szCs w:val="28"/>
        </w:rPr>
        <w:t>а</w:t>
      </w:r>
      <w:r w:rsidRPr="00787074">
        <w:rPr>
          <w:rFonts w:ascii="Times New Roman" w:hAnsi="Times New Roman" w:cs="Times New Roman"/>
          <w:sz w:val="28"/>
          <w:szCs w:val="28"/>
        </w:rPr>
        <w:t xml:space="preserve"> </w:t>
      </w:r>
    </w:p>
    <w:p w:rsidR="000C5C35" w:rsidRPr="00787074" w:rsidRDefault="000C5C35" w:rsidP="000C5C35">
      <w:pPr>
        <w:autoSpaceDE w:val="0"/>
        <w:ind w:left="5103"/>
        <w:jc w:val="both"/>
        <w:rPr>
          <w:rFonts w:ascii="Times New Roman" w:hAnsi="Times New Roman" w:cs="Times New Roman"/>
          <w:color w:val="auto"/>
          <w:sz w:val="28"/>
          <w:szCs w:val="28"/>
        </w:rPr>
      </w:pPr>
      <w:r w:rsidRPr="00787074">
        <w:rPr>
          <w:rFonts w:ascii="Times New Roman" w:hAnsi="Times New Roman" w:cs="Times New Roman"/>
          <w:color w:val="auto"/>
          <w:sz w:val="28"/>
          <w:szCs w:val="28"/>
        </w:rPr>
        <w:t>от «___» ________ г. № _____</w:t>
      </w:r>
    </w:p>
    <w:p w:rsidR="000C5C35" w:rsidRPr="00787074" w:rsidRDefault="000C5C35" w:rsidP="000C5C35">
      <w:pPr>
        <w:pStyle w:val="ConsPlusTitle"/>
        <w:jc w:val="center"/>
        <w:rPr>
          <w:rFonts w:cs="Arial"/>
          <w:b w:val="0"/>
          <w:bCs w:val="0"/>
          <w:sz w:val="28"/>
          <w:szCs w:val="28"/>
        </w:rPr>
      </w:pPr>
      <w:bookmarkStart w:id="0" w:name="Par35"/>
      <w:bookmarkEnd w:id="0"/>
    </w:p>
    <w:p w:rsidR="000C5C35" w:rsidRPr="00787074" w:rsidRDefault="000C5C35" w:rsidP="000C5C35">
      <w:pPr>
        <w:pStyle w:val="ConsPlusTitle"/>
        <w:spacing w:line="240" w:lineRule="exact"/>
        <w:jc w:val="center"/>
        <w:rPr>
          <w:rFonts w:cs="Arial"/>
          <w:b w:val="0"/>
          <w:bCs w:val="0"/>
          <w:sz w:val="28"/>
          <w:szCs w:val="28"/>
        </w:rPr>
      </w:pPr>
    </w:p>
    <w:p w:rsidR="000C5C35" w:rsidRPr="00787074" w:rsidRDefault="000C5C35" w:rsidP="000C5C35">
      <w:pPr>
        <w:pStyle w:val="ConsPlusTitle"/>
        <w:spacing w:line="240" w:lineRule="exact"/>
        <w:jc w:val="center"/>
        <w:rPr>
          <w:b w:val="0"/>
          <w:sz w:val="28"/>
          <w:szCs w:val="28"/>
        </w:rPr>
      </w:pPr>
      <w:r w:rsidRPr="00787074">
        <w:rPr>
          <w:b w:val="0"/>
          <w:sz w:val="28"/>
          <w:szCs w:val="28"/>
        </w:rPr>
        <w:t>ПОЛОЖЕНИЕ</w:t>
      </w:r>
    </w:p>
    <w:p w:rsidR="004F423C" w:rsidRPr="00787074" w:rsidRDefault="00673640"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о м</w:t>
      </w:r>
      <w:r w:rsidR="00457E7E" w:rsidRPr="00787074">
        <w:rPr>
          <w:rFonts w:ascii="Times New Roman" w:hAnsi="Times New Roman" w:cs="Times New Roman"/>
          <w:sz w:val="28"/>
          <w:szCs w:val="28"/>
        </w:rPr>
        <w:t>униципаль</w:t>
      </w:r>
      <w:r w:rsidRPr="00787074">
        <w:rPr>
          <w:rFonts w:ascii="Times New Roman" w:hAnsi="Times New Roman" w:cs="Times New Roman"/>
          <w:sz w:val="28"/>
          <w:szCs w:val="28"/>
        </w:rPr>
        <w:t xml:space="preserve">ном </w:t>
      </w:r>
      <w:r w:rsidR="00457E7E" w:rsidRPr="00787074">
        <w:rPr>
          <w:rFonts w:ascii="Times New Roman" w:hAnsi="Times New Roman" w:cs="Times New Roman"/>
          <w:sz w:val="28"/>
          <w:szCs w:val="28"/>
        </w:rPr>
        <w:t>контрол</w:t>
      </w:r>
      <w:r w:rsidRPr="00787074">
        <w:rPr>
          <w:rFonts w:ascii="Times New Roman" w:hAnsi="Times New Roman" w:cs="Times New Roman"/>
          <w:sz w:val="28"/>
          <w:szCs w:val="28"/>
        </w:rPr>
        <w:t>е</w:t>
      </w:r>
      <w:r w:rsidR="00457E7E" w:rsidRPr="00787074">
        <w:rPr>
          <w:rFonts w:ascii="Times New Roman" w:hAnsi="Times New Roman" w:cs="Times New Roman"/>
          <w:sz w:val="28"/>
          <w:szCs w:val="28"/>
        </w:rPr>
        <w:t xml:space="preserve"> на автомобильном транспорте, </w:t>
      </w:r>
    </w:p>
    <w:p w:rsidR="004F423C" w:rsidRPr="00787074" w:rsidRDefault="00457E7E"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 xml:space="preserve">городском наземном электрическом транспорте и в дорожном хозяйстве </w:t>
      </w:r>
    </w:p>
    <w:p w:rsidR="00457E7E" w:rsidRPr="00787074" w:rsidRDefault="00457E7E"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 xml:space="preserve">в границах </w:t>
      </w:r>
      <w:r w:rsidR="004F423C" w:rsidRPr="00787074">
        <w:rPr>
          <w:rFonts w:ascii="Times New Roman" w:hAnsi="Times New Roman" w:cs="Times New Roman"/>
          <w:sz w:val="28"/>
          <w:szCs w:val="28"/>
        </w:rPr>
        <w:t xml:space="preserve">населенных пунктов </w:t>
      </w:r>
      <w:r w:rsidR="00F3586B" w:rsidRPr="00787074">
        <w:rPr>
          <w:rFonts w:ascii="Times New Roman" w:hAnsi="Times New Roman" w:cs="Times New Roman"/>
          <w:sz w:val="28"/>
          <w:szCs w:val="28"/>
        </w:rPr>
        <w:t xml:space="preserve">сельского поселения </w:t>
      </w:r>
      <w:r w:rsidR="007C30A3" w:rsidRPr="00787074">
        <w:rPr>
          <w:rFonts w:ascii="Times New Roman" w:hAnsi="Times New Roman" w:cs="Times New Roman"/>
          <w:sz w:val="28"/>
          <w:szCs w:val="28"/>
        </w:rPr>
        <w:t xml:space="preserve"> Союз  Четырех Хуторов </w:t>
      </w:r>
      <w:r w:rsidR="00673640" w:rsidRPr="00787074">
        <w:rPr>
          <w:rFonts w:ascii="Times New Roman" w:hAnsi="Times New Roman" w:cs="Times New Roman"/>
          <w:sz w:val="28"/>
          <w:szCs w:val="28"/>
        </w:rPr>
        <w:t>Гулькевичск</w:t>
      </w:r>
      <w:r w:rsidR="00261D3A">
        <w:rPr>
          <w:rFonts w:ascii="Times New Roman" w:hAnsi="Times New Roman" w:cs="Times New Roman"/>
          <w:sz w:val="28"/>
          <w:szCs w:val="28"/>
        </w:rPr>
        <w:t xml:space="preserve">ого </w:t>
      </w:r>
      <w:r w:rsidR="00673640" w:rsidRPr="00787074">
        <w:rPr>
          <w:rFonts w:ascii="Times New Roman" w:hAnsi="Times New Roman" w:cs="Times New Roman"/>
          <w:sz w:val="28"/>
          <w:szCs w:val="28"/>
        </w:rPr>
        <w:t xml:space="preserve"> район</w:t>
      </w:r>
      <w:r w:rsidR="00261D3A">
        <w:rPr>
          <w:rFonts w:ascii="Times New Roman" w:hAnsi="Times New Roman" w:cs="Times New Roman"/>
          <w:sz w:val="28"/>
          <w:szCs w:val="28"/>
        </w:rPr>
        <w:t>а</w:t>
      </w:r>
    </w:p>
    <w:p w:rsidR="000C5C35" w:rsidRPr="00787074" w:rsidRDefault="000C5C35" w:rsidP="000C5C35">
      <w:pPr>
        <w:pStyle w:val="ConsPlusTitle"/>
        <w:jc w:val="center"/>
        <w:rPr>
          <w:rFonts w:cs="Arial"/>
          <w:b w:val="0"/>
          <w:bCs w:val="0"/>
          <w:sz w:val="28"/>
          <w:szCs w:val="28"/>
        </w:rPr>
      </w:pPr>
    </w:p>
    <w:p w:rsidR="000C5C35" w:rsidRPr="00787074" w:rsidRDefault="000C5C35" w:rsidP="00673640">
      <w:pPr>
        <w:pStyle w:val="ConsPlusNormal"/>
        <w:numPr>
          <w:ilvl w:val="0"/>
          <w:numId w:val="1"/>
        </w:numPr>
        <w:jc w:val="center"/>
        <w:rPr>
          <w:bCs/>
          <w:sz w:val="28"/>
          <w:szCs w:val="28"/>
        </w:rPr>
      </w:pPr>
      <w:r w:rsidRPr="00787074">
        <w:rPr>
          <w:bCs/>
          <w:sz w:val="28"/>
          <w:szCs w:val="28"/>
        </w:rPr>
        <w:t>Общие положения</w:t>
      </w:r>
    </w:p>
    <w:p w:rsidR="00C7360B" w:rsidRPr="00787074" w:rsidRDefault="00C7360B" w:rsidP="000C5C35">
      <w:pPr>
        <w:pStyle w:val="a3"/>
        <w:widowControl/>
        <w:tabs>
          <w:tab w:val="left" w:pos="1134"/>
        </w:tabs>
        <w:ind w:left="0" w:firstLine="709"/>
        <w:jc w:val="both"/>
        <w:rPr>
          <w:rFonts w:ascii="Times New Roman" w:hAnsi="Times New Roman"/>
          <w:sz w:val="28"/>
          <w:szCs w:val="28"/>
        </w:rPr>
      </w:pP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C7360B" w:rsidRPr="00787074">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00456744" w:rsidRPr="00787074">
        <w:rPr>
          <w:rFonts w:ascii="Times New Roman" w:hAnsi="Times New Roman"/>
          <w:sz w:val="28"/>
          <w:szCs w:val="28"/>
        </w:rPr>
        <w:t xml:space="preserve">в границах </w:t>
      </w:r>
      <w:r w:rsidR="004F423C" w:rsidRPr="00787074">
        <w:rPr>
          <w:rFonts w:ascii="Times New Roman" w:hAnsi="Times New Roman"/>
          <w:sz w:val="28"/>
          <w:szCs w:val="28"/>
        </w:rPr>
        <w:t xml:space="preserve">населенных пунктов </w:t>
      </w:r>
      <w:r w:rsidR="007C30A3" w:rsidRPr="00787074">
        <w:rPr>
          <w:rFonts w:ascii="Times New Roman" w:hAnsi="Times New Roman"/>
          <w:sz w:val="28"/>
          <w:szCs w:val="28"/>
        </w:rPr>
        <w:t xml:space="preserve">сельского поселения  Союз  Четырех Хуторов </w:t>
      </w:r>
      <w:r w:rsidR="00C7360B" w:rsidRPr="00787074">
        <w:rPr>
          <w:rFonts w:ascii="Times New Roman" w:hAnsi="Times New Roman"/>
          <w:sz w:val="28"/>
          <w:szCs w:val="28"/>
        </w:rPr>
        <w:t>Гулькевичск</w:t>
      </w:r>
      <w:r w:rsidR="00261D3A">
        <w:rPr>
          <w:rFonts w:ascii="Times New Roman" w:hAnsi="Times New Roman"/>
          <w:sz w:val="28"/>
          <w:szCs w:val="28"/>
        </w:rPr>
        <w:t>ого</w:t>
      </w:r>
      <w:r w:rsidR="00C7360B" w:rsidRPr="00787074">
        <w:rPr>
          <w:rFonts w:ascii="Times New Roman" w:hAnsi="Times New Roman"/>
          <w:sz w:val="28"/>
          <w:szCs w:val="28"/>
        </w:rPr>
        <w:t xml:space="preserve"> район</w:t>
      </w:r>
      <w:r w:rsidR="00261D3A">
        <w:rPr>
          <w:rFonts w:ascii="Times New Roman" w:hAnsi="Times New Roman"/>
          <w:sz w:val="28"/>
          <w:szCs w:val="28"/>
        </w:rPr>
        <w:t>а</w:t>
      </w:r>
      <w:r w:rsidR="00C7360B" w:rsidRPr="00787074">
        <w:rPr>
          <w:rFonts w:ascii="Times New Roman" w:hAnsi="Times New Roman"/>
          <w:sz w:val="28"/>
          <w:szCs w:val="28"/>
        </w:rPr>
        <w:t xml:space="preserve"> </w:t>
      </w:r>
      <w:r w:rsidRPr="00787074">
        <w:rPr>
          <w:rFonts w:ascii="Times New Roman" w:hAnsi="Times New Roman"/>
          <w:sz w:val="28"/>
          <w:szCs w:val="28"/>
        </w:rPr>
        <w:t>(далее</w:t>
      </w:r>
      <w:r w:rsidR="00C7360B" w:rsidRPr="00787074">
        <w:rPr>
          <w:rFonts w:ascii="Times New Roman" w:hAnsi="Times New Roman"/>
          <w:sz w:val="28"/>
          <w:szCs w:val="28"/>
        </w:rPr>
        <w:t xml:space="preserve"> </w:t>
      </w:r>
      <w:r w:rsidRPr="00787074">
        <w:rPr>
          <w:rFonts w:ascii="Times New Roman" w:hAnsi="Times New Roman"/>
          <w:sz w:val="28"/>
          <w:szCs w:val="28"/>
        </w:rPr>
        <w:t>– муниципальный контроль).</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1" w:name="sub_31051"/>
      <w:r w:rsidRPr="00787074">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2" w:name="sub_310511"/>
      <w:bookmarkEnd w:id="1"/>
      <w:r w:rsidRPr="00787074">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3" w:name="sub_310512"/>
      <w:bookmarkEnd w:id="2"/>
      <w:r w:rsidRPr="00787074">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3"/>
      <w:r w:rsidRPr="00787074">
        <w:rPr>
          <w:rFonts w:ascii="Times New Roman" w:hAnsi="Times New Roman"/>
          <w:sz w:val="28"/>
          <w:szCs w:val="28"/>
        </w:rPr>
        <w:t xml:space="preserve"> на них (включая требования к дорожно-строительным материалам и изделиям) в части обеспечения сохранности автомобильных дорог;</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4" w:name="sub_31052"/>
      <w:r w:rsidRPr="00787074">
        <w:rPr>
          <w:rFonts w:ascii="Times New Roman" w:hAnsi="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4"/>
      <w:r w:rsidRPr="00787074">
        <w:rPr>
          <w:rFonts w:ascii="Times New Roman" w:hAnsi="Times New Roman"/>
          <w:sz w:val="28"/>
          <w:szCs w:val="28"/>
        </w:rPr>
        <w:t>регулярных перевозок</w:t>
      </w:r>
    </w:p>
    <w:p w:rsidR="000C5C35" w:rsidRPr="00787074" w:rsidRDefault="000C5C35" w:rsidP="00886CB9">
      <w:pPr>
        <w:pStyle w:val="HTML"/>
        <w:ind w:firstLine="709"/>
        <w:jc w:val="both"/>
        <w:rPr>
          <w:rFonts w:ascii="Times New Roman" w:hAnsi="Times New Roman" w:cs="Times New Roman"/>
          <w:sz w:val="28"/>
          <w:szCs w:val="28"/>
        </w:rPr>
      </w:pPr>
      <w:r w:rsidRPr="00787074">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1.3. Объектами муниципального контроля (далее – объект контроля) являются:</w:t>
      </w:r>
    </w:p>
    <w:p w:rsidR="00886CB9"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1.3.1. </w:t>
      </w:r>
      <w:r w:rsidR="001D543E" w:rsidRPr="00787074">
        <w:rPr>
          <w:rFonts w:ascii="Times New Roman" w:hAnsi="Times New Roman" w:cs="Times New Roman"/>
          <w:sz w:val="28"/>
          <w:szCs w:val="28"/>
        </w:rPr>
        <w:t>Д</w:t>
      </w:r>
      <w:r w:rsidRPr="00787074">
        <w:rPr>
          <w:rFonts w:ascii="Times New Roman" w:hAnsi="Times New Roman" w:cs="Times New Roman"/>
          <w:sz w:val="28"/>
          <w:szCs w:val="28"/>
        </w:rPr>
        <w:t xml:space="preserve">еятельность, действия (бездействие) контролируемых лиц </w:t>
      </w:r>
      <w:r w:rsidRPr="0078707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787074">
        <w:rPr>
          <w:rFonts w:ascii="Times New Roman" w:hAnsi="Times New Roman" w:cs="Times New Roman"/>
          <w:sz w:val="28"/>
          <w:szCs w:val="28"/>
        </w:rPr>
        <w:t xml:space="preserve">, в рамках которых должны соблюдаться обязательные </w:t>
      </w:r>
      <w:r w:rsidRPr="00787074">
        <w:rPr>
          <w:rFonts w:ascii="Times New Roman" w:hAnsi="Times New Roman" w:cs="Times New Roman"/>
          <w:sz w:val="28"/>
          <w:szCs w:val="28"/>
        </w:rPr>
        <w:lastRenderedPageBreak/>
        <w:t>требования, в том числе предъявляемые к контролируемым лицам, осуществляющим деятельность, действия (бездействие)</w:t>
      </w:r>
      <w:r w:rsidR="001D543E" w:rsidRPr="00787074">
        <w:rPr>
          <w:rFonts w:ascii="Times New Roman" w:hAnsi="Times New Roman" w:cs="Times New Roman"/>
          <w:sz w:val="28"/>
          <w:szCs w:val="28"/>
        </w:rPr>
        <w:t>.</w:t>
      </w:r>
    </w:p>
    <w:p w:rsidR="000C5C35"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1.3.2. </w:t>
      </w:r>
      <w:r w:rsidR="001D543E" w:rsidRPr="00787074">
        <w:rPr>
          <w:rFonts w:ascii="Times New Roman" w:hAnsi="Times New Roman" w:cs="Times New Roman"/>
          <w:sz w:val="28"/>
          <w:szCs w:val="28"/>
        </w:rPr>
        <w:t>Р</w:t>
      </w:r>
      <w:r w:rsidRPr="00787074">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787074">
        <w:rPr>
          <w:rFonts w:ascii="Times New Roman" w:hAnsi="Times New Roman" w:cs="Times New Roman"/>
          <w:sz w:val="28"/>
          <w:szCs w:val="28"/>
        </w:rPr>
        <w:t>вляются обязательные требования.</w:t>
      </w:r>
    </w:p>
    <w:p w:rsidR="000C5C35"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1.3.3. </w:t>
      </w:r>
      <w:r w:rsidR="001D543E" w:rsidRPr="00787074">
        <w:rPr>
          <w:rFonts w:ascii="Times New Roman" w:hAnsi="Times New Roman" w:cs="Times New Roman"/>
          <w:sz w:val="28"/>
          <w:szCs w:val="28"/>
        </w:rPr>
        <w:t>З</w:t>
      </w:r>
      <w:r w:rsidRPr="00787074">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1.4. Учет объектов контроля осуществляется посредством создания:</w:t>
      </w:r>
    </w:p>
    <w:p w:rsidR="000C5C35" w:rsidRPr="00787074" w:rsidRDefault="000C5C35" w:rsidP="00886CB9">
      <w:pPr>
        <w:widowControl/>
        <w:ind w:firstLine="709"/>
        <w:jc w:val="both"/>
        <w:rPr>
          <w:rFonts w:ascii="Times New Roman" w:hAnsi="Times New Roman" w:cs="Times New Roman"/>
          <w:color w:val="auto"/>
          <w:sz w:val="28"/>
          <w:szCs w:val="28"/>
        </w:rPr>
      </w:pPr>
      <w:r w:rsidRPr="00787074">
        <w:rPr>
          <w:rFonts w:ascii="Times New Roman" w:hAnsi="Times New Roman" w:cs="Times New Roman"/>
          <w:color w:val="auto"/>
          <w:sz w:val="28"/>
          <w:szCs w:val="28"/>
        </w:rPr>
        <w:t xml:space="preserve">единого реестра контрольных мероприятий; </w:t>
      </w:r>
    </w:p>
    <w:p w:rsidR="000C5C35" w:rsidRPr="00787074" w:rsidRDefault="000C5C35" w:rsidP="00886CB9">
      <w:pPr>
        <w:pStyle w:val="HTML"/>
        <w:ind w:firstLine="709"/>
        <w:jc w:val="both"/>
        <w:rPr>
          <w:rFonts w:ascii="Times New Roman" w:hAnsi="Times New Roman" w:cs="Times New Roman"/>
          <w:sz w:val="28"/>
          <w:szCs w:val="28"/>
        </w:rPr>
      </w:pPr>
      <w:r w:rsidRPr="00787074">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787074" w:rsidRDefault="000C5C35" w:rsidP="00886CB9">
      <w:pPr>
        <w:pStyle w:val="ConsPlusNormal"/>
        <w:ind w:firstLine="709"/>
        <w:jc w:val="both"/>
        <w:rPr>
          <w:sz w:val="28"/>
          <w:szCs w:val="28"/>
        </w:rPr>
      </w:pPr>
      <w:r w:rsidRPr="00787074">
        <w:rPr>
          <w:sz w:val="28"/>
          <w:szCs w:val="28"/>
        </w:rPr>
        <w:t>иных государственных и муниципальных информационных систем путем межведомственного информационного взаимодействия.</w:t>
      </w:r>
    </w:p>
    <w:p w:rsidR="00E0072F" w:rsidRPr="00787074" w:rsidRDefault="00E0072F" w:rsidP="00E0072F">
      <w:pPr>
        <w:pStyle w:val="ConsPlusNormal"/>
        <w:ind w:firstLine="709"/>
        <w:jc w:val="both"/>
        <w:rPr>
          <w:sz w:val="28"/>
          <w:szCs w:val="28"/>
        </w:rPr>
      </w:pPr>
      <w:r w:rsidRPr="00787074">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w:t>
      </w:r>
      <w:r w:rsidR="00A442D6" w:rsidRPr="00787074">
        <w:rPr>
          <w:rFonts w:ascii="Times New Roman" w:hAnsi="Times New Roman"/>
          <w:sz w:val="28"/>
          <w:szCs w:val="28"/>
        </w:rPr>
        <w:t>5</w:t>
      </w:r>
      <w:r w:rsidRPr="00787074">
        <w:rPr>
          <w:rFonts w:ascii="Times New Roman" w:hAnsi="Times New Roman"/>
          <w:sz w:val="28"/>
          <w:szCs w:val="28"/>
        </w:rPr>
        <w:t xml:space="preserve">. Муниципальный контроль </w:t>
      </w:r>
      <w:r w:rsidR="00456744" w:rsidRPr="00787074">
        <w:rPr>
          <w:rFonts w:ascii="Times New Roman" w:hAnsi="Times New Roman" w:cs="Times New Roman"/>
          <w:sz w:val="28"/>
          <w:szCs w:val="28"/>
        </w:rPr>
        <w:t xml:space="preserve">в границах </w:t>
      </w:r>
      <w:r w:rsidR="004F423C" w:rsidRPr="00787074">
        <w:rPr>
          <w:rFonts w:ascii="Times New Roman" w:hAnsi="Times New Roman" w:cs="Times New Roman"/>
          <w:sz w:val="28"/>
          <w:szCs w:val="28"/>
        </w:rPr>
        <w:t xml:space="preserve">населенных пунктов </w:t>
      </w:r>
      <w:r w:rsidR="007C30A3" w:rsidRPr="00787074">
        <w:rPr>
          <w:rFonts w:ascii="Times New Roman" w:hAnsi="Times New Roman" w:cs="Times New Roman"/>
          <w:sz w:val="28"/>
          <w:szCs w:val="28"/>
        </w:rPr>
        <w:t xml:space="preserve">сельского поселения  Союз  Четырех Хуторов </w:t>
      </w:r>
      <w:r w:rsidR="00A442D6" w:rsidRPr="00787074">
        <w:rPr>
          <w:rFonts w:ascii="Times New Roman" w:hAnsi="Times New Roman"/>
          <w:sz w:val="28"/>
          <w:szCs w:val="28"/>
        </w:rPr>
        <w:t>Гулькевичск</w:t>
      </w:r>
      <w:r w:rsidR="00261D3A">
        <w:rPr>
          <w:rFonts w:ascii="Times New Roman" w:hAnsi="Times New Roman"/>
          <w:sz w:val="28"/>
          <w:szCs w:val="28"/>
        </w:rPr>
        <w:t>ого</w:t>
      </w:r>
      <w:r w:rsidR="00A442D6" w:rsidRPr="00787074">
        <w:rPr>
          <w:rFonts w:ascii="Times New Roman" w:hAnsi="Times New Roman"/>
          <w:sz w:val="28"/>
          <w:szCs w:val="28"/>
        </w:rPr>
        <w:t xml:space="preserve"> район</w:t>
      </w:r>
      <w:r w:rsidR="00261D3A">
        <w:rPr>
          <w:rFonts w:ascii="Times New Roman" w:hAnsi="Times New Roman"/>
          <w:sz w:val="28"/>
          <w:szCs w:val="28"/>
        </w:rPr>
        <w:t>а</w:t>
      </w:r>
      <w:r w:rsidR="00A442D6" w:rsidRPr="00787074">
        <w:rPr>
          <w:rFonts w:ascii="Times New Roman" w:hAnsi="Times New Roman"/>
          <w:sz w:val="28"/>
          <w:szCs w:val="28"/>
        </w:rPr>
        <w:t xml:space="preserve"> </w:t>
      </w:r>
      <w:r w:rsidRPr="00787074">
        <w:rPr>
          <w:rFonts w:ascii="Times New Roman" w:hAnsi="Times New Roman"/>
          <w:sz w:val="28"/>
          <w:szCs w:val="28"/>
        </w:rPr>
        <w:t xml:space="preserve">осуществляется администрацией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 xml:space="preserve">ого </w:t>
      </w:r>
      <w:r w:rsidRPr="00787074">
        <w:rPr>
          <w:rFonts w:ascii="Times New Roman" w:hAnsi="Times New Roman"/>
          <w:sz w:val="28"/>
          <w:szCs w:val="28"/>
        </w:rPr>
        <w:t>район</w:t>
      </w:r>
      <w:r w:rsidR="00261D3A">
        <w:rPr>
          <w:rFonts w:ascii="Times New Roman" w:hAnsi="Times New Roman"/>
          <w:sz w:val="28"/>
          <w:szCs w:val="28"/>
        </w:rPr>
        <w:t>а</w:t>
      </w:r>
      <w:r w:rsidR="00A442D6" w:rsidRPr="00787074">
        <w:rPr>
          <w:rFonts w:ascii="Times New Roman" w:hAnsi="Times New Roman"/>
          <w:sz w:val="28"/>
          <w:szCs w:val="28"/>
        </w:rPr>
        <w:t xml:space="preserve"> </w:t>
      </w:r>
      <w:r w:rsidRPr="00787074">
        <w:rPr>
          <w:rFonts w:ascii="Times New Roman" w:hAnsi="Times New Roman"/>
          <w:sz w:val="28"/>
          <w:szCs w:val="28"/>
        </w:rPr>
        <w:t>(далее – контрольный орган).</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w:t>
      </w:r>
      <w:r w:rsidR="00E0072F" w:rsidRPr="00787074">
        <w:rPr>
          <w:rFonts w:ascii="Times New Roman" w:hAnsi="Times New Roman"/>
          <w:sz w:val="28"/>
          <w:szCs w:val="28"/>
        </w:rPr>
        <w:t>6</w:t>
      </w:r>
      <w:r w:rsidRPr="00787074">
        <w:rPr>
          <w:rFonts w:ascii="Times New Roman" w:hAnsi="Times New Roman"/>
          <w:sz w:val="28"/>
          <w:szCs w:val="28"/>
        </w:rPr>
        <w:t xml:space="preserve">. От имени контрольного органа </w:t>
      </w:r>
      <w:r w:rsidR="00A442D6" w:rsidRPr="00787074">
        <w:rPr>
          <w:rFonts w:ascii="Times New Roman" w:hAnsi="Times New Roman"/>
          <w:sz w:val="28"/>
          <w:szCs w:val="28"/>
        </w:rPr>
        <w:t>муниципальный</w:t>
      </w:r>
      <w:r w:rsidRPr="00787074">
        <w:rPr>
          <w:rFonts w:ascii="Times New Roman" w:hAnsi="Times New Roman"/>
          <w:sz w:val="28"/>
          <w:szCs w:val="28"/>
        </w:rPr>
        <w:t xml:space="preserve"> контроль осуществляют следующие должностные лица:</w:t>
      </w:r>
    </w:p>
    <w:p w:rsidR="00456744" w:rsidRPr="00787074" w:rsidRDefault="00456744"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 xml:space="preserve">ого </w:t>
      </w:r>
      <w:r w:rsidRPr="00787074">
        <w:rPr>
          <w:rFonts w:ascii="Times New Roman" w:hAnsi="Times New Roman"/>
          <w:sz w:val="28"/>
          <w:szCs w:val="28"/>
        </w:rPr>
        <w:t>район</w:t>
      </w:r>
      <w:r w:rsidR="00261D3A">
        <w:rPr>
          <w:rFonts w:ascii="Times New Roman" w:hAnsi="Times New Roman"/>
          <w:sz w:val="28"/>
          <w:szCs w:val="28"/>
        </w:rPr>
        <w:t>а</w:t>
      </w:r>
      <w:r w:rsidRPr="00787074">
        <w:rPr>
          <w:rFonts w:ascii="Times New Roman" w:hAnsi="Times New Roman"/>
          <w:sz w:val="28"/>
          <w:szCs w:val="28"/>
        </w:rPr>
        <w:t>,</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i/>
          <w:sz w:val="28"/>
          <w:szCs w:val="28"/>
        </w:rPr>
        <w:t xml:space="preserve">специалист </w:t>
      </w:r>
      <w:r w:rsidR="007C30A3" w:rsidRPr="00787074">
        <w:rPr>
          <w:rFonts w:ascii="Times New Roman" w:hAnsi="Times New Roman"/>
          <w:i/>
          <w:sz w:val="28"/>
          <w:szCs w:val="28"/>
        </w:rPr>
        <w:t>администрации сельского поселения С</w:t>
      </w:r>
      <w:r w:rsidR="007C30A3" w:rsidRPr="00787074">
        <w:rPr>
          <w:rFonts w:ascii="Times New Roman" w:hAnsi="Times New Roman"/>
          <w:sz w:val="28"/>
          <w:szCs w:val="28"/>
        </w:rPr>
        <w:t xml:space="preserve">оюз Четырех Хуторов Гулькевичского района </w:t>
      </w:r>
      <w:r w:rsidRPr="00787074">
        <w:rPr>
          <w:rFonts w:ascii="Times New Roman" w:hAnsi="Times New Roman"/>
          <w:sz w:val="28"/>
          <w:szCs w:val="28"/>
        </w:rPr>
        <w:t>(далее – инспектор).</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Общее</w:t>
      </w:r>
      <w:r w:rsidR="00DB23C5" w:rsidRPr="00787074">
        <w:rPr>
          <w:rFonts w:ascii="Times New Roman" w:hAnsi="Times New Roman"/>
          <w:sz w:val="28"/>
          <w:szCs w:val="28"/>
        </w:rPr>
        <w:t xml:space="preserve"> и непосредственное</w:t>
      </w:r>
      <w:r w:rsidRPr="00787074">
        <w:rPr>
          <w:rFonts w:ascii="Times New Roman" w:hAnsi="Times New Roman"/>
          <w:sz w:val="28"/>
          <w:szCs w:val="28"/>
        </w:rPr>
        <w:t xml:space="preserve"> руководство деятельностью по муниципальному контролю осуществляет </w:t>
      </w:r>
      <w:r w:rsidR="004F423C" w:rsidRPr="00787074">
        <w:rPr>
          <w:rFonts w:ascii="Times New Roman" w:hAnsi="Times New Roman"/>
          <w:i/>
          <w:sz w:val="28"/>
          <w:szCs w:val="28"/>
        </w:rPr>
        <w:t xml:space="preserve">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ого</w:t>
      </w:r>
      <w:r w:rsidRPr="00787074">
        <w:rPr>
          <w:rFonts w:ascii="Times New Roman" w:hAnsi="Times New Roman"/>
          <w:sz w:val="28"/>
          <w:szCs w:val="28"/>
        </w:rPr>
        <w:t xml:space="preserve"> район</w:t>
      </w:r>
      <w:r w:rsidR="00261D3A">
        <w:rPr>
          <w:rFonts w:ascii="Times New Roman" w:hAnsi="Times New Roman"/>
          <w:sz w:val="28"/>
          <w:szCs w:val="28"/>
        </w:rPr>
        <w:t>а</w:t>
      </w:r>
      <w:r w:rsidRPr="00787074">
        <w:rPr>
          <w:rFonts w:ascii="Times New Roman" w:hAnsi="Times New Roman"/>
          <w:sz w:val="28"/>
          <w:szCs w:val="28"/>
        </w:rPr>
        <w:t>.</w:t>
      </w:r>
    </w:p>
    <w:p w:rsidR="004B5716" w:rsidRPr="00787074" w:rsidRDefault="00E0072F"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1.7. </w:t>
      </w:r>
      <w:r w:rsidR="004B5716" w:rsidRPr="00787074">
        <w:rPr>
          <w:rFonts w:ascii="Times New Roman" w:hAnsi="Times New Roman"/>
          <w:sz w:val="28"/>
          <w:szCs w:val="28"/>
        </w:rPr>
        <w:t xml:space="preserve">Решение о проведении контрольного мероприятия принимается главой </w:t>
      </w:r>
      <w:r w:rsidR="007C30A3" w:rsidRPr="00787074">
        <w:rPr>
          <w:rFonts w:ascii="Times New Roman" w:hAnsi="Times New Roman" w:cs="Times New Roman"/>
          <w:sz w:val="28"/>
          <w:szCs w:val="28"/>
        </w:rPr>
        <w:t>сельского поселения  Союз  Четырех Хуторов</w:t>
      </w:r>
      <w:r w:rsidR="00456744" w:rsidRPr="00787074">
        <w:rPr>
          <w:rFonts w:ascii="Times New Roman" w:hAnsi="Times New Roman"/>
          <w:sz w:val="28"/>
          <w:szCs w:val="28"/>
        </w:rPr>
        <w:t xml:space="preserve"> </w:t>
      </w:r>
      <w:r w:rsidR="00261D3A">
        <w:rPr>
          <w:rFonts w:ascii="Times New Roman" w:hAnsi="Times New Roman"/>
          <w:sz w:val="28"/>
          <w:szCs w:val="28"/>
        </w:rPr>
        <w:t xml:space="preserve">Гулькевичского района </w:t>
      </w:r>
      <w:r w:rsidR="004B5716" w:rsidRPr="00787074">
        <w:rPr>
          <w:rFonts w:ascii="Times New Roman" w:hAnsi="Times New Roman"/>
          <w:sz w:val="28"/>
          <w:szCs w:val="28"/>
        </w:rPr>
        <w:t xml:space="preserve">путем </w:t>
      </w:r>
      <w:r w:rsidR="00DB23C5" w:rsidRPr="00787074">
        <w:rPr>
          <w:rFonts w:ascii="Times New Roman" w:hAnsi="Times New Roman"/>
          <w:sz w:val="28"/>
          <w:szCs w:val="28"/>
        </w:rPr>
        <w:t xml:space="preserve">издания </w:t>
      </w:r>
      <w:r w:rsidR="004B5716" w:rsidRPr="00787074">
        <w:rPr>
          <w:rFonts w:ascii="Times New Roman" w:hAnsi="Times New Roman"/>
          <w:sz w:val="28"/>
          <w:szCs w:val="28"/>
        </w:rPr>
        <w:t xml:space="preserve">постановления администрации </w:t>
      </w:r>
      <w:r w:rsidR="007C30A3" w:rsidRPr="00787074">
        <w:rPr>
          <w:rFonts w:ascii="Times New Roman" w:hAnsi="Times New Roman" w:cs="Times New Roman"/>
          <w:sz w:val="28"/>
          <w:szCs w:val="28"/>
        </w:rPr>
        <w:t xml:space="preserve">сельского поселения  Союз  Четырех Хуторов </w:t>
      </w:r>
      <w:r w:rsidR="004B5716" w:rsidRPr="00787074">
        <w:rPr>
          <w:rFonts w:ascii="Times New Roman" w:hAnsi="Times New Roman"/>
          <w:sz w:val="28"/>
          <w:szCs w:val="28"/>
        </w:rPr>
        <w:t>Гулькевичск</w:t>
      </w:r>
      <w:r w:rsidR="00261D3A">
        <w:rPr>
          <w:rFonts w:ascii="Times New Roman" w:hAnsi="Times New Roman"/>
          <w:sz w:val="28"/>
          <w:szCs w:val="28"/>
        </w:rPr>
        <w:t>ого</w:t>
      </w:r>
      <w:r w:rsidR="004B5716" w:rsidRPr="00787074">
        <w:rPr>
          <w:rFonts w:ascii="Times New Roman" w:hAnsi="Times New Roman"/>
          <w:sz w:val="28"/>
          <w:szCs w:val="28"/>
        </w:rPr>
        <w:t xml:space="preserve"> район</w:t>
      </w:r>
      <w:r w:rsidR="00261D3A">
        <w:rPr>
          <w:rFonts w:ascii="Times New Roman" w:hAnsi="Times New Roman"/>
          <w:sz w:val="28"/>
          <w:szCs w:val="28"/>
        </w:rPr>
        <w:t>а</w:t>
      </w:r>
      <w:r w:rsidR="004B5716" w:rsidRPr="00787074">
        <w:rPr>
          <w:rFonts w:ascii="Times New Roman" w:hAnsi="Times New Roman"/>
          <w:sz w:val="28"/>
          <w:szCs w:val="28"/>
        </w:rPr>
        <w:t>.</w:t>
      </w:r>
    </w:p>
    <w:p w:rsidR="009A2D82" w:rsidRPr="00787074" w:rsidRDefault="009A2D82" w:rsidP="009A2D82">
      <w:pPr>
        <w:autoSpaceDE w:val="0"/>
        <w:autoSpaceDN w:val="0"/>
        <w:adjustRightInd w:val="0"/>
        <w:ind w:firstLine="709"/>
        <w:jc w:val="both"/>
        <w:rPr>
          <w:rFonts w:ascii="Times New Roman" w:hAnsi="Times New Roman"/>
          <w:sz w:val="28"/>
          <w:szCs w:val="28"/>
        </w:rPr>
      </w:pPr>
      <w:bookmarkStart w:id="5" w:name="sub_1008"/>
      <w:r w:rsidRPr="00787074">
        <w:rPr>
          <w:rFonts w:ascii="Times New Roman" w:hAnsi="Times New Roman"/>
          <w:sz w:val="28"/>
          <w:szCs w:val="28"/>
        </w:rPr>
        <w:t>1.</w:t>
      </w:r>
      <w:r w:rsidR="004C0989" w:rsidRPr="00787074">
        <w:rPr>
          <w:rFonts w:ascii="Times New Roman" w:hAnsi="Times New Roman"/>
          <w:sz w:val="28"/>
          <w:szCs w:val="28"/>
        </w:rPr>
        <w:t>8</w:t>
      </w:r>
      <w:r w:rsidRPr="00787074">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13" w:history="1">
        <w:r w:rsidRPr="00787074">
          <w:rPr>
            <w:rFonts w:ascii="Times New Roman" w:hAnsi="Times New Roman"/>
            <w:sz w:val="28"/>
            <w:szCs w:val="28"/>
          </w:rPr>
          <w:t>статьей                                 29</w:t>
        </w:r>
      </w:hyperlink>
      <w:r w:rsidRPr="00787074">
        <w:rPr>
          <w:rFonts w:ascii="Times New Roman" w:hAnsi="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9A2D82" w:rsidRPr="00787074" w:rsidRDefault="004C0989" w:rsidP="009A2D82">
      <w:pPr>
        <w:autoSpaceDE w:val="0"/>
        <w:autoSpaceDN w:val="0"/>
        <w:adjustRightInd w:val="0"/>
        <w:ind w:firstLine="709"/>
        <w:jc w:val="both"/>
        <w:rPr>
          <w:rFonts w:ascii="Times New Roman" w:hAnsi="Times New Roman"/>
          <w:sz w:val="28"/>
          <w:szCs w:val="28"/>
        </w:rPr>
      </w:pPr>
      <w:bookmarkStart w:id="6" w:name="sub_1009"/>
      <w:bookmarkEnd w:id="5"/>
      <w:r w:rsidRPr="00787074">
        <w:rPr>
          <w:rFonts w:ascii="Times New Roman" w:hAnsi="Times New Roman"/>
          <w:sz w:val="28"/>
          <w:szCs w:val="28"/>
        </w:rPr>
        <w:t>1.9</w:t>
      </w:r>
      <w:r w:rsidR="009A2D82" w:rsidRPr="00787074">
        <w:rPr>
          <w:rFonts w:ascii="Times New Roman" w:hAnsi="Times New Roman"/>
          <w:sz w:val="28"/>
          <w:szCs w:val="28"/>
        </w:rPr>
        <w:t xml:space="preserve">. Инспекторы, уполномоченные на проведение конкретного контрольного мероприятия, определяются постановлением администрации </w:t>
      </w:r>
      <w:r w:rsidR="007C30A3" w:rsidRPr="00787074">
        <w:rPr>
          <w:rFonts w:ascii="Times New Roman" w:hAnsi="Times New Roman" w:cs="Times New Roman"/>
          <w:sz w:val="28"/>
          <w:szCs w:val="28"/>
        </w:rPr>
        <w:lastRenderedPageBreak/>
        <w:t xml:space="preserve">сельского поселения  Союз  Четырех Хуторов </w:t>
      </w:r>
      <w:r w:rsidR="009A2D82" w:rsidRPr="00787074">
        <w:rPr>
          <w:rFonts w:ascii="Times New Roman" w:hAnsi="Times New Roman"/>
          <w:sz w:val="28"/>
          <w:szCs w:val="28"/>
        </w:rPr>
        <w:t>Гулькевичск</w:t>
      </w:r>
      <w:r w:rsidR="00737C17">
        <w:rPr>
          <w:rFonts w:ascii="Times New Roman" w:hAnsi="Times New Roman"/>
          <w:sz w:val="28"/>
          <w:szCs w:val="28"/>
        </w:rPr>
        <w:t>ого</w:t>
      </w:r>
      <w:r w:rsidR="009A2D82" w:rsidRPr="00787074">
        <w:rPr>
          <w:rFonts w:ascii="Times New Roman" w:hAnsi="Times New Roman"/>
          <w:sz w:val="28"/>
          <w:szCs w:val="28"/>
        </w:rPr>
        <w:t xml:space="preserve"> район</w:t>
      </w:r>
      <w:r w:rsidR="00737C17">
        <w:rPr>
          <w:rFonts w:ascii="Times New Roman" w:hAnsi="Times New Roman"/>
          <w:sz w:val="28"/>
          <w:szCs w:val="28"/>
        </w:rPr>
        <w:t>а</w:t>
      </w:r>
      <w:r w:rsidR="009A2D82" w:rsidRPr="00787074">
        <w:rPr>
          <w:rFonts w:ascii="Times New Roman" w:hAnsi="Times New Roman"/>
          <w:sz w:val="28"/>
          <w:szCs w:val="28"/>
        </w:rPr>
        <w:t>.</w:t>
      </w:r>
    </w:p>
    <w:p w:rsidR="009A2D82" w:rsidRPr="00787074" w:rsidRDefault="009A2D82" w:rsidP="009A2D82">
      <w:pPr>
        <w:autoSpaceDE w:val="0"/>
        <w:autoSpaceDN w:val="0"/>
        <w:adjustRightInd w:val="0"/>
        <w:ind w:firstLine="709"/>
        <w:jc w:val="both"/>
        <w:rPr>
          <w:rFonts w:ascii="Times New Roman" w:hAnsi="Times New Roman"/>
          <w:sz w:val="28"/>
          <w:szCs w:val="28"/>
        </w:rPr>
      </w:pPr>
      <w:bookmarkStart w:id="7" w:name="sub_1010"/>
      <w:bookmarkEnd w:id="6"/>
      <w:r w:rsidRPr="00787074">
        <w:rPr>
          <w:rFonts w:ascii="Times New Roman" w:hAnsi="Times New Roman"/>
          <w:sz w:val="28"/>
          <w:szCs w:val="28"/>
        </w:rPr>
        <w:t>1.</w:t>
      </w:r>
      <w:r w:rsidR="004C0989" w:rsidRPr="00787074">
        <w:rPr>
          <w:rFonts w:ascii="Times New Roman" w:hAnsi="Times New Roman"/>
          <w:sz w:val="28"/>
          <w:szCs w:val="28"/>
        </w:rPr>
        <w:t>10</w:t>
      </w:r>
      <w:r w:rsidRPr="00787074">
        <w:rPr>
          <w:rFonts w:ascii="Times New Roman" w:hAnsi="Times New Roman"/>
          <w:sz w:val="28"/>
          <w:szCs w:val="28"/>
        </w:rPr>
        <w:t xml:space="preserve">. Организация и осуществление муниципального контроля                               регулируются </w:t>
      </w:r>
      <w:hyperlink r:id="rId14" w:history="1">
        <w:r w:rsidRPr="00787074">
          <w:rPr>
            <w:rFonts w:ascii="Times New Roman" w:hAnsi="Times New Roman"/>
            <w:sz w:val="28"/>
            <w:szCs w:val="28"/>
          </w:rPr>
          <w:t>Федеральным законом</w:t>
        </w:r>
      </w:hyperlink>
      <w:r w:rsidRPr="00787074">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7"/>
    <w:p w:rsidR="000C5C35" w:rsidRPr="00787074" w:rsidRDefault="000C5C35" w:rsidP="00886CB9">
      <w:pPr>
        <w:pStyle w:val="HTML"/>
        <w:ind w:firstLine="709"/>
        <w:jc w:val="both"/>
        <w:rPr>
          <w:rFonts w:ascii="Verdana" w:hAnsi="Verdana" w:cs="Verdana"/>
          <w:sz w:val="28"/>
          <w:szCs w:val="28"/>
        </w:rPr>
      </w:pPr>
      <w:r w:rsidRPr="00787074">
        <w:rPr>
          <w:rFonts w:ascii="Times New Roman" w:hAnsi="Times New Roman" w:cs="Times New Roman"/>
          <w:sz w:val="28"/>
          <w:szCs w:val="28"/>
        </w:rPr>
        <w:t>1.1</w:t>
      </w:r>
      <w:r w:rsidR="00AF5D31" w:rsidRPr="00787074">
        <w:rPr>
          <w:rFonts w:ascii="Times New Roman" w:hAnsi="Times New Roman" w:cs="Times New Roman"/>
          <w:sz w:val="28"/>
          <w:szCs w:val="28"/>
        </w:rPr>
        <w:t>1</w:t>
      </w:r>
      <w:r w:rsidRPr="00787074">
        <w:rPr>
          <w:rFonts w:ascii="Times New Roman" w:hAnsi="Times New Roman" w:cs="Times New Roman"/>
          <w:sz w:val="28"/>
          <w:szCs w:val="28"/>
        </w:rPr>
        <w:t xml:space="preserve">. Информирование контролируемых лиц о совершаемых должностными лицами </w:t>
      </w:r>
      <w:r w:rsidR="009217FC" w:rsidRPr="00787074">
        <w:rPr>
          <w:rFonts w:ascii="Times New Roman" w:hAnsi="Times New Roman" w:cs="Times New Roman"/>
          <w:sz w:val="28"/>
          <w:szCs w:val="28"/>
        </w:rPr>
        <w:t>к</w:t>
      </w:r>
      <w:r w:rsidRPr="00787074">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sidRPr="00787074">
        <w:rPr>
          <w:rFonts w:ascii="Times New Roman" w:hAnsi="Times New Roman" w:cs="Times New Roman"/>
          <w:sz w:val="28"/>
          <w:szCs w:val="28"/>
        </w:rPr>
        <w:t xml:space="preserve"> </w:t>
      </w:r>
      <w:r w:rsidRPr="00787074">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Pr="00787074" w:rsidRDefault="000C5C35" w:rsidP="00886CB9">
      <w:pPr>
        <w:ind w:firstLine="709"/>
        <w:jc w:val="both"/>
      </w:pPr>
    </w:p>
    <w:p w:rsidR="00D519FB" w:rsidRPr="00787074" w:rsidRDefault="00D519FB" w:rsidP="00D519FB">
      <w:pPr>
        <w:autoSpaceDE w:val="0"/>
        <w:autoSpaceDN w:val="0"/>
        <w:adjustRightInd w:val="0"/>
        <w:ind w:firstLine="709"/>
        <w:jc w:val="center"/>
        <w:rPr>
          <w:rFonts w:ascii="Times New Roman" w:hAnsi="Times New Roman"/>
          <w:sz w:val="28"/>
          <w:szCs w:val="28"/>
        </w:rPr>
      </w:pPr>
      <w:bookmarkStart w:id="8" w:name="sub_200"/>
      <w:r w:rsidRPr="00787074">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8"/>
    <w:p w:rsidR="00925AC1" w:rsidRPr="00787074" w:rsidRDefault="00925AC1" w:rsidP="00925AC1">
      <w:pPr>
        <w:pStyle w:val="ConsPlusNormal"/>
        <w:ind w:firstLine="709"/>
        <w:jc w:val="both"/>
        <w:rPr>
          <w:rFonts w:cs="Arial"/>
          <w:sz w:val="28"/>
          <w:szCs w:val="28"/>
        </w:rPr>
      </w:pPr>
    </w:p>
    <w:p w:rsidR="00925AC1" w:rsidRPr="00787074" w:rsidRDefault="00925AC1" w:rsidP="00BA3900">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9" w:name="sub_1011"/>
      <w:r w:rsidRPr="00787074">
        <w:rPr>
          <w:rFonts w:ascii="Times New Roman" w:hAnsi="Times New Roman"/>
          <w:sz w:val="28"/>
          <w:szCs w:val="28"/>
        </w:rPr>
        <w:t>При осуществлении муниципального контроля применяется система оценки и управления рисками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0" w:name="sub_1012"/>
      <w:bookmarkEnd w:id="9"/>
      <w:r w:rsidRPr="00787074">
        <w:rPr>
          <w:rFonts w:ascii="Times New Roman" w:hAnsi="Times New Roman"/>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1" w:name="sub_10121"/>
      <w:bookmarkEnd w:id="10"/>
      <w:r w:rsidRPr="00787074">
        <w:rPr>
          <w:rFonts w:ascii="Times New Roman" w:hAnsi="Times New Roman"/>
          <w:sz w:val="28"/>
          <w:szCs w:val="28"/>
        </w:rPr>
        <w:t>1) высокий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2" w:name="sub_10122"/>
      <w:bookmarkEnd w:id="11"/>
      <w:r w:rsidRPr="00787074">
        <w:rPr>
          <w:rFonts w:ascii="Times New Roman" w:hAnsi="Times New Roman"/>
          <w:sz w:val="28"/>
          <w:szCs w:val="28"/>
        </w:rPr>
        <w:t>2) средний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3" w:name="sub_10123"/>
      <w:bookmarkEnd w:id="12"/>
      <w:r w:rsidRPr="00787074">
        <w:rPr>
          <w:rFonts w:ascii="Times New Roman" w:hAnsi="Times New Roman"/>
          <w:sz w:val="28"/>
          <w:szCs w:val="28"/>
        </w:rPr>
        <w:t>3) умеренный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4" w:name="sub_10124"/>
      <w:bookmarkEnd w:id="13"/>
      <w:r w:rsidRPr="00787074">
        <w:rPr>
          <w:rFonts w:ascii="Times New Roman" w:hAnsi="Times New Roman"/>
          <w:sz w:val="28"/>
          <w:szCs w:val="28"/>
        </w:rPr>
        <w:t>4) низкий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5" w:name="sub_1013"/>
      <w:bookmarkEnd w:id="14"/>
      <w:r w:rsidRPr="00787074">
        <w:rPr>
          <w:rFonts w:ascii="Times New Roman" w:hAnsi="Times New Roman"/>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(ущерба) охраняемым законом ценностям согласно </w:t>
      </w:r>
      <w:hyperlink w:anchor="sub_1100" w:history="1">
        <w:r w:rsidRPr="00787074">
          <w:rPr>
            <w:rFonts w:ascii="Times New Roman" w:hAnsi="Times New Roman"/>
            <w:sz w:val="28"/>
            <w:szCs w:val="28"/>
          </w:rPr>
          <w:t>приложению</w:t>
        </w:r>
      </w:hyperlink>
      <w:r w:rsidRPr="00787074">
        <w:rPr>
          <w:rFonts w:ascii="Times New Roman" w:hAnsi="Times New Roman"/>
          <w:sz w:val="28"/>
          <w:szCs w:val="28"/>
        </w:rPr>
        <w:t xml:space="preserve"> № 1 к Положению.</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6" w:name="sub_1014"/>
      <w:bookmarkEnd w:id="15"/>
      <w:r w:rsidRPr="00787074">
        <w:rPr>
          <w:rFonts w:ascii="Times New Roman" w:hAnsi="Times New Roman"/>
          <w:sz w:val="28"/>
          <w:szCs w:val="28"/>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7" w:name="sub_10141"/>
      <w:bookmarkEnd w:id="16"/>
      <w:r w:rsidRPr="00787074">
        <w:rPr>
          <w:rFonts w:ascii="Times New Roman" w:hAnsi="Times New Roman"/>
          <w:sz w:val="28"/>
          <w:szCs w:val="28"/>
        </w:rPr>
        <w:lastRenderedPageBreak/>
        <w:t>1) для категории высокого риска одно из следующих контрольных мероприятий:</w:t>
      </w:r>
    </w:p>
    <w:bookmarkEnd w:id="17"/>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инспекционный визит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8" w:name="sub_10142"/>
      <w:r w:rsidRPr="00787074">
        <w:rPr>
          <w:rFonts w:ascii="Times New Roman" w:hAnsi="Times New Roman"/>
          <w:sz w:val="28"/>
          <w:szCs w:val="28"/>
        </w:rPr>
        <w:t>2) для категории среднего риска одно из следующих контрольных мероприятий:</w:t>
      </w:r>
    </w:p>
    <w:bookmarkEnd w:id="18"/>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инспекционный визит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9" w:name="sub_10143"/>
      <w:r w:rsidRPr="00787074">
        <w:rPr>
          <w:rFonts w:ascii="Times New Roman" w:hAnsi="Times New Roman"/>
          <w:sz w:val="28"/>
          <w:szCs w:val="28"/>
        </w:rPr>
        <w:t>3) для категории умеренного риска одно из следующих контрольных  мероприятий:</w:t>
      </w:r>
    </w:p>
    <w:bookmarkEnd w:id="19"/>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0" w:name="sub_1015"/>
      <w:r w:rsidRPr="00787074">
        <w:rPr>
          <w:rFonts w:ascii="Times New Roman" w:hAnsi="Times New Roman"/>
          <w:sz w:val="28"/>
          <w:szCs w:val="28"/>
        </w:rPr>
        <w:t>2.5. В отношении объектов муниципального контроля, которые отнесены к категории низкого риска, плановые контрольные мероприятия не проводятся.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1" w:name="sub_300"/>
      <w:bookmarkEnd w:id="20"/>
    </w:p>
    <w:p w:rsidR="00A46A12" w:rsidRPr="00787074" w:rsidRDefault="00A46A12" w:rsidP="00A46A12">
      <w:pPr>
        <w:autoSpaceDE w:val="0"/>
        <w:autoSpaceDN w:val="0"/>
        <w:adjustRightInd w:val="0"/>
        <w:ind w:firstLine="709"/>
        <w:jc w:val="center"/>
        <w:rPr>
          <w:rFonts w:ascii="Times New Roman" w:hAnsi="Times New Roman"/>
          <w:sz w:val="28"/>
          <w:szCs w:val="28"/>
        </w:rPr>
      </w:pPr>
      <w:r w:rsidRPr="00787074">
        <w:rPr>
          <w:rFonts w:ascii="Times New Roman" w:hAnsi="Times New Roman"/>
          <w:sz w:val="28"/>
          <w:szCs w:val="28"/>
        </w:rPr>
        <w:t xml:space="preserve">3. Организация проведения профилактических мероприятий при осуществлении </w:t>
      </w:r>
      <w:bookmarkEnd w:id="21"/>
      <w:r w:rsidRPr="00787074">
        <w:rPr>
          <w:rFonts w:ascii="Times New Roman" w:hAnsi="Times New Roman"/>
          <w:sz w:val="28"/>
          <w:szCs w:val="28"/>
        </w:rPr>
        <w:t xml:space="preserve">муниципального контроля </w:t>
      </w:r>
    </w:p>
    <w:p w:rsidR="00A46A12" w:rsidRPr="00787074" w:rsidRDefault="00A46A12" w:rsidP="00A46A12">
      <w:pPr>
        <w:autoSpaceDE w:val="0"/>
        <w:autoSpaceDN w:val="0"/>
        <w:adjustRightInd w:val="0"/>
        <w:ind w:firstLine="709"/>
        <w:jc w:val="center"/>
        <w:rPr>
          <w:rFonts w:ascii="Times New Roman" w:hAnsi="Times New Roman"/>
          <w:sz w:val="28"/>
          <w:szCs w:val="28"/>
        </w:rPr>
      </w:pP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2" w:name="sub_1016"/>
      <w:r w:rsidRPr="00787074">
        <w:rPr>
          <w:rFonts w:ascii="Times New Roman" w:hAnsi="Times New Roman"/>
          <w:sz w:val="28"/>
          <w:szCs w:val="28"/>
        </w:rPr>
        <w:t>3.1.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3" w:name="sub_1017"/>
      <w:bookmarkEnd w:id="22"/>
      <w:r w:rsidRPr="00787074">
        <w:rPr>
          <w:rFonts w:ascii="Times New Roman" w:hAnsi="Times New Roman"/>
          <w:sz w:val="28"/>
          <w:szCs w:val="28"/>
        </w:rPr>
        <w:t>3.2. В рамках муниципального контроля осуществляются следующие профилактические мероприятия: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4" w:name="sub_10171"/>
      <w:bookmarkEnd w:id="23"/>
      <w:r w:rsidRPr="00787074">
        <w:rPr>
          <w:rFonts w:ascii="Times New Roman" w:hAnsi="Times New Roman"/>
          <w:sz w:val="28"/>
          <w:szCs w:val="28"/>
        </w:rPr>
        <w:t>1) информирование;</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5" w:name="sub_10172"/>
      <w:bookmarkEnd w:id="24"/>
      <w:r w:rsidRPr="00787074">
        <w:rPr>
          <w:rFonts w:ascii="Times New Roman" w:hAnsi="Times New Roman"/>
          <w:sz w:val="28"/>
          <w:szCs w:val="28"/>
        </w:rPr>
        <w:t>2) обобщение правоприменительной практики;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6" w:name="sub_10173"/>
      <w:bookmarkEnd w:id="25"/>
      <w:r w:rsidRPr="00787074">
        <w:rPr>
          <w:rFonts w:ascii="Times New Roman" w:hAnsi="Times New Roman"/>
          <w:sz w:val="28"/>
          <w:szCs w:val="28"/>
        </w:rPr>
        <w:t>3) объявление предостережения;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7" w:name="sub_10174"/>
      <w:bookmarkEnd w:id="26"/>
      <w:r w:rsidRPr="00787074">
        <w:rPr>
          <w:rFonts w:ascii="Times New Roman" w:hAnsi="Times New Roman"/>
          <w:sz w:val="28"/>
          <w:szCs w:val="28"/>
        </w:rPr>
        <w:t>4) консультирование;</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8" w:name="sub_10175"/>
      <w:bookmarkEnd w:id="27"/>
      <w:r w:rsidRPr="00787074">
        <w:rPr>
          <w:rFonts w:ascii="Times New Roman" w:hAnsi="Times New Roman"/>
          <w:sz w:val="28"/>
          <w:szCs w:val="28"/>
        </w:rPr>
        <w:t>5) профилактический визит.</w:t>
      </w:r>
    </w:p>
    <w:p w:rsidR="00A46A12" w:rsidRPr="00787074" w:rsidRDefault="00A46A12" w:rsidP="00A46A12">
      <w:pPr>
        <w:ind w:firstLine="709"/>
        <w:jc w:val="both"/>
        <w:rPr>
          <w:rFonts w:ascii="Times New Roman" w:hAnsi="Times New Roman"/>
          <w:sz w:val="28"/>
          <w:szCs w:val="28"/>
        </w:rPr>
      </w:pPr>
      <w:bookmarkStart w:id="29" w:name="sub_1018"/>
      <w:bookmarkEnd w:id="28"/>
      <w:r w:rsidRPr="00787074">
        <w:rPr>
          <w:rFonts w:ascii="Times New Roman" w:hAnsi="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3.2.1.1. </w:t>
      </w:r>
      <w:bookmarkStart w:id="30" w:name="sub_1019"/>
      <w:r w:rsidRPr="00787074">
        <w:rPr>
          <w:rFonts w:ascii="Times New Roman" w:hAnsi="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5" w:history="1">
        <w:r w:rsidRPr="00787074">
          <w:rPr>
            <w:rFonts w:ascii="Times New Roman" w:hAnsi="Times New Roman"/>
            <w:sz w:val="28"/>
            <w:szCs w:val="28"/>
          </w:rPr>
          <w:t>статьей 46</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w:t>
      </w:r>
      <w:r w:rsidRPr="00787074">
        <w:rPr>
          <w:rFonts w:ascii="Times New Roman" w:hAnsi="Times New Roman"/>
          <w:sz w:val="28"/>
          <w:szCs w:val="28"/>
        </w:rPr>
        <w:lastRenderedPageBreak/>
        <w:t>коммерческой, служебной и иной охраняемой законом тайне.</w:t>
      </w:r>
    </w:p>
    <w:bookmarkEnd w:id="30"/>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Контрольный орган в сроки, установленные законодательством Российской Федерации, размещает и поддержи</w:t>
      </w:r>
      <w:r w:rsidR="00034C8A" w:rsidRPr="00787074">
        <w:rPr>
          <w:rFonts w:ascii="Times New Roman" w:hAnsi="Times New Roman"/>
          <w:sz w:val="28"/>
          <w:szCs w:val="28"/>
        </w:rPr>
        <w:t xml:space="preserve">вает в актуальном состоянии на </w:t>
      </w:r>
      <w:r w:rsidRPr="00787074">
        <w:rPr>
          <w:rFonts w:ascii="Times New Roman" w:hAnsi="Times New Roman"/>
          <w:sz w:val="28"/>
          <w:szCs w:val="28"/>
        </w:rPr>
        <w:t xml:space="preserve">сайте </w:t>
      </w:r>
      <w:r w:rsidR="007C30A3" w:rsidRPr="00787074">
        <w:rPr>
          <w:rFonts w:ascii="Times New Roman" w:hAnsi="Times New Roman" w:cs="Times New Roman"/>
          <w:sz w:val="28"/>
          <w:szCs w:val="28"/>
        </w:rPr>
        <w:t xml:space="preserve">сельского поселения  Союз  Четырех Хуторов </w:t>
      </w:r>
      <w:r w:rsidR="00261D3A">
        <w:rPr>
          <w:rFonts w:ascii="Times New Roman" w:hAnsi="Times New Roman"/>
          <w:sz w:val="28"/>
          <w:szCs w:val="28"/>
        </w:rPr>
        <w:t>Гулькевичского района</w:t>
      </w:r>
      <w:r w:rsidR="00737C17">
        <w:rPr>
          <w:rFonts w:ascii="Times New Roman" w:hAnsi="Times New Roman"/>
          <w:sz w:val="28"/>
          <w:szCs w:val="28"/>
        </w:rPr>
        <w:t xml:space="preserve"> </w:t>
      </w:r>
      <w:r w:rsidRPr="00787074">
        <w:rPr>
          <w:rFonts w:ascii="Times New Roman" w:hAnsi="Times New Roman"/>
          <w:sz w:val="28"/>
          <w:szCs w:val="28"/>
        </w:rPr>
        <w:t xml:space="preserve">в информационно-телекоммуникационной сети «Интернет» (далее – сеть «Интернет») сведения, предусмотренные </w:t>
      </w:r>
      <w:hyperlink r:id="rId16" w:history="1">
        <w:r w:rsidRPr="00787074">
          <w:rPr>
            <w:rFonts w:ascii="Times New Roman" w:hAnsi="Times New Roman"/>
            <w:sz w:val="28"/>
            <w:szCs w:val="28"/>
          </w:rPr>
          <w:t>частью 3 статьи 46</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3.2.1.2. </w:t>
      </w:r>
      <w:bookmarkStart w:id="31" w:name="sub_1020"/>
      <w:r w:rsidRPr="00787074">
        <w:rPr>
          <w:rFonts w:ascii="Times New Roman" w:hAnsi="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31"/>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Доклад утверждается главой </w:t>
      </w:r>
      <w:r w:rsidR="007C30A3" w:rsidRPr="00787074">
        <w:rPr>
          <w:rFonts w:ascii="Times New Roman" w:hAnsi="Times New Roman" w:cs="Times New Roman"/>
          <w:sz w:val="28"/>
          <w:szCs w:val="28"/>
        </w:rPr>
        <w:t xml:space="preserve">сельского поселения  Союз  Четырех Хуторов </w:t>
      </w:r>
      <w:r w:rsidR="00261D3A">
        <w:rPr>
          <w:rFonts w:ascii="Times New Roman" w:hAnsi="Times New Roman"/>
          <w:sz w:val="28"/>
          <w:szCs w:val="28"/>
        </w:rPr>
        <w:t>Гулькевичского района</w:t>
      </w:r>
      <w:r w:rsidR="00737C17">
        <w:rPr>
          <w:rFonts w:ascii="Times New Roman" w:hAnsi="Times New Roman"/>
          <w:sz w:val="28"/>
          <w:szCs w:val="28"/>
        </w:rPr>
        <w:t xml:space="preserve"> </w:t>
      </w:r>
      <w:r w:rsidRPr="00787074">
        <w:rPr>
          <w:rFonts w:ascii="Times New Roman" w:hAnsi="Times New Roman"/>
          <w:sz w:val="28"/>
          <w:szCs w:val="28"/>
        </w:rPr>
        <w:t xml:space="preserve">посредством проставления грифа утверждения в правом верхнем углу первого листа доклада и размещается на сайте </w:t>
      </w:r>
      <w:r w:rsidR="007C30A3" w:rsidRPr="00787074">
        <w:rPr>
          <w:rFonts w:ascii="Times New Roman" w:hAnsi="Times New Roman" w:cs="Times New Roman"/>
          <w:sz w:val="28"/>
          <w:szCs w:val="28"/>
        </w:rPr>
        <w:t xml:space="preserve">сельского поселения  Союз  Четырех Хуторов </w:t>
      </w:r>
      <w:r w:rsidR="00261D3A">
        <w:rPr>
          <w:rFonts w:ascii="Times New Roman" w:hAnsi="Times New Roman"/>
          <w:sz w:val="28"/>
          <w:szCs w:val="28"/>
        </w:rPr>
        <w:t>Гулькевичского района</w:t>
      </w:r>
      <w:r w:rsidR="00737C17">
        <w:rPr>
          <w:rFonts w:ascii="Times New Roman" w:hAnsi="Times New Roman"/>
          <w:sz w:val="28"/>
          <w:szCs w:val="28"/>
        </w:rPr>
        <w:t xml:space="preserve"> </w:t>
      </w:r>
      <w:r w:rsidRPr="00787074">
        <w:rPr>
          <w:rFonts w:ascii="Times New Roman" w:hAnsi="Times New Roman"/>
          <w:sz w:val="28"/>
          <w:szCs w:val="28"/>
        </w:rPr>
        <w:t>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3.2.2. Предостережение о недопустимости нарушения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7" w:history="1">
        <w:r w:rsidRPr="00787074">
          <w:rPr>
            <w:rFonts w:ascii="Times New Roman" w:hAnsi="Times New Roman"/>
            <w:sz w:val="28"/>
            <w:szCs w:val="28"/>
          </w:rPr>
          <w:t>статьей 49</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3.2.2.4. Возражение должно содержать:</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 наименование контрольного органа, в который направляется </w:t>
      </w:r>
      <w:r w:rsidRPr="00787074">
        <w:rPr>
          <w:rFonts w:ascii="Times New Roman" w:hAnsi="Times New Roman"/>
          <w:sz w:val="28"/>
          <w:szCs w:val="28"/>
        </w:rPr>
        <w:lastRenderedPageBreak/>
        <w:t>возражение;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дату и номер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дату получения предостережения контролируемым лицом;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6) личную подпись и дату.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3.2.2.7. По результатам рассмотрения возражения контрольный орган принимает одно из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удовлетворяет возражение в форме отмены объявленного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отказывает в удовлетворении возражения с указанием причины отказа.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3.2.2.9. Повторное направление возражения по тем же основаниям не допускается.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A46A12" w:rsidRPr="00787074" w:rsidRDefault="00A46A12" w:rsidP="00A46A12">
      <w:pPr>
        <w:tabs>
          <w:tab w:val="left" w:pos="709"/>
        </w:tabs>
        <w:ind w:firstLine="709"/>
        <w:jc w:val="both"/>
        <w:rPr>
          <w:rFonts w:ascii="Times New Roman" w:hAnsi="Times New Roman"/>
          <w:sz w:val="28"/>
          <w:szCs w:val="28"/>
        </w:rPr>
      </w:pPr>
      <w:r w:rsidRPr="00787074">
        <w:rPr>
          <w:rFonts w:ascii="Times New Roman" w:hAnsi="Times New Roman"/>
          <w:sz w:val="28"/>
          <w:szCs w:val="28"/>
        </w:rPr>
        <w:t>3.2.3. Консультирование.</w:t>
      </w:r>
    </w:p>
    <w:p w:rsidR="00A46A12" w:rsidRPr="00787074" w:rsidRDefault="00A46A12" w:rsidP="00A46A12">
      <w:pPr>
        <w:tabs>
          <w:tab w:val="left" w:pos="709"/>
        </w:tabs>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3.2.3.1. Консультирование осуществляется в соответствии со </w:t>
      </w:r>
      <w:hyperlink r:id="rId18" w:history="1">
        <w:r w:rsidRPr="00787074">
          <w:rPr>
            <w:rFonts w:ascii="Times New Roman" w:hAnsi="Times New Roman"/>
            <w:sz w:val="28"/>
            <w:szCs w:val="28"/>
          </w:rPr>
          <w:t>статьей                   50</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Консультирование контролируемых лиц и их представителей осуществляется следующим вопросам:</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 организация и осуществление муниципального контроля;</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2) порядок проведения профилактических мероприятий;</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3) предмет муниципального контроля.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Консультирование осуществляется без взимания платы.</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32" w:name="sub_1026"/>
      <w:r w:rsidRPr="00787074">
        <w:rPr>
          <w:rFonts w:ascii="Times New Roman" w:hAnsi="Times New Roman"/>
          <w:sz w:val="28"/>
          <w:szCs w:val="28"/>
        </w:rPr>
        <w:t xml:space="preserve">В случае поступления 5 и более обращений, содержащих однотипные </w:t>
      </w:r>
      <w:r w:rsidRPr="00787074">
        <w:rPr>
          <w:rFonts w:ascii="Times New Roman" w:hAnsi="Times New Roman"/>
          <w:sz w:val="28"/>
          <w:szCs w:val="28"/>
        </w:rPr>
        <w:lastRenderedPageBreak/>
        <w:t xml:space="preserve">вопросы, контролируемых лиц и (или) их представителей консультирование по таким вопросам осуществляется посредством размещения на сайте </w:t>
      </w:r>
      <w:r w:rsidR="007C30A3" w:rsidRPr="00787074">
        <w:rPr>
          <w:rFonts w:ascii="Times New Roman" w:hAnsi="Times New Roman" w:cs="Times New Roman"/>
          <w:sz w:val="28"/>
          <w:szCs w:val="28"/>
        </w:rPr>
        <w:t>сельского поселения  Союз  Четырех Хуторов</w:t>
      </w:r>
      <w:r w:rsidR="00BC72BF" w:rsidRPr="00787074">
        <w:rPr>
          <w:rFonts w:ascii="Times New Roman" w:hAnsi="Times New Roman"/>
          <w:sz w:val="28"/>
          <w:szCs w:val="28"/>
        </w:rPr>
        <w:t xml:space="preserve"> </w:t>
      </w:r>
      <w:r w:rsidR="00261D3A">
        <w:rPr>
          <w:rFonts w:ascii="Times New Roman" w:hAnsi="Times New Roman"/>
          <w:sz w:val="28"/>
          <w:szCs w:val="28"/>
        </w:rPr>
        <w:t>Гулькевичского района</w:t>
      </w:r>
      <w:r w:rsidR="00737C17">
        <w:rPr>
          <w:rFonts w:ascii="Times New Roman" w:hAnsi="Times New Roman"/>
          <w:sz w:val="28"/>
          <w:szCs w:val="28"/>
        </w:rPr>
        <w:t xml:space="preserve"> </w:t>
      </w:r>
      <w:r w:rsidRPr="00787074">
        <w:rPr>
          <w:rFonts w:ascii="Times New Roman" w:hAnsi="Times New Roman"/>
          <w:sz w:val="28"/>
          <w:szCs w:val="28"/>
        </w:rPr>
        <w:t>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
    <w:bookmarkEnd w:id="32"/>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3.2.3.2. Инспекторы осуществляют консультирование контролируемых лиц и их представителей: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2) посредством размещения на сайте </w:t>
      </w:r>
      <w:r w:rsidR="007C30A3" w:rsidRPr="00787074">
        <w:rPr>
          <w:rFonts w:ascii="Times New Roman" w:hAnsi="Times New Roman" w:cs="Times New Roman"/>
          <w:sz w:val="28"/>
          <w:szCs w:val="28"/>
        </w:rPr>
        <w:t>сельского поселения  Союз  Четырех Хуторов</w:t>
      </w:r>
      <w:r w:rsidR="007C30A3" w:rsidRPr="00787074">
        <w:rPr>
          <w:rFonts w:ascii="Times New Roman" w:hAnsi="Times New Roman"/>
          <w:sz w:val="28"/>
          <w:szCs w:val="28"/>
        </w:rPr>
        <w:t xml:space="preserve"> Гулькевичского</w:t>
      </w:r>
      <w:r w:rsidRPr="00787074">
        <w:rPr>
          <w:rFonts w:ascii="Times New Roman" w:hAnsi="Times New Roman"/>
          <w:sz w:val="28"/>
          <w:szCs w:val="28"/>
        </w:rPr>
        <w:t xml:space="preserve"> район</w:t>
      </w:r>
      <w:r w:rsidR="007C30A3" w:rsidRPr="00787074">
        <w:rPr>
          <w:rFonts w:ascii="Times New Roman" w:hAnsi="Times New Roman"/>
          <w:sz w:val="28"/>
          <w:szCs w:val="28"/>
        </w:rPr>
        <w:t>а</w:t>
      </w:r>
      <w:r w:rsidRPr="00787074">
        <w:rPr>
          <w:rFonts w:ascii="Times New Roman" w:hAnsi="Times New Roman"/>
          <w:sz w:val="28"/>
          <w:szCs w:val="28"/>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3.2.3.3. Индивидуальное консультирование на личном приеме каждого заявителя инспекторами не может превышать 10 минут.</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Время разговора по телефону не должно превышать 10 минут.</w:t>
      </w:r>
    </w:p>
    <w:p w:rsidR="00A46A12" w:rsidRPr="00787074" w:rsidRDefault="00A46A12" w:rsidP="00A46A12">
      <w:pPr>
        <w:ind w:firstLine="709"/>
        <w:jc w:val="both"/>
        <w:rPr>
          <w:rFonts w:ascii="Times New Roman" w:hAnsi="Times New Roman"/>
          <w:sz w:val="28"/>
          <w:szCs w:val="28"/>
        </w:rPr>
      </w:pPr>
      <w:bookmarkStart w:id="33" w:name="sub_5004"/>
      <w:r w:rsidRPr="00787074">
        <w:rPr>
          <w:rFonts w:ascii="Times New Roman" w:hAnsi="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9" w:history="1">
        <w:r w:rsidRPr="00787074">
          <w:rPr>
            <w:rFonts w:ascii="Times New Roman" w:hAnsi="Times New Roman"/>
            <w:sz w:val="28"/>
            <w:szCs w:val="28"/>
          </w:rPr>
          <w:t>Федеральным законом</w:t>
        </w:r>
      </w:hyperlink>
      <w:r w:rsidRPr="00787074">
        <w:rPr>
          <w:rFonts w:ascii="Times New Roman" w:hAnsi="Times New Roman"/>
          <w:sz w:val="28"/>
          <w:szCs w:val="28"/>
        </w:rPr>
        <w:t xml:space="preserve"> от 2 мая 2006</w:t>
      </w:r>
      <w:r w:rsidR="0053509A" w:rsidRPr="00787074">
        <w:rPr>
          <w:rFonts w:ascii="Times New Roman" w:hAnsi="Times New Roman"/>
          <w:sz w:val="28"/>
          <w:szCs w:val="28"/>
        </w:rPr>
        <w:t xml:space="preserve"> </w:t>
      </w:r>
      <w:r w:rsidRPr="00787074">
        <w:rPr>
          <w:rFonts w:ascii="Times New Roman" w:hAnsi="Times New Roman"/>
          <w:sz w:val="28"/>
          <w:szCs w:val="28"/>
        </w:rPr>
        <w:t>г. №</w:t>
      </w:r>
      <w:r w:rsidR="0053509A" w:rsidRPr="00787074">
        <w:rPr>
          <w:rFonts w:ascii="Times New Roman" w:hAnsi="Times New Roman"/>
          <w:sz w:val="28"/>
          <w:szCs w:val="28"/>
        </w:rPr>
        <w:t xml:space="preserve"> </w:t>
      </w:r>
      <w:r w:rsidRPr="00787074">
        <w:rPr>
          <w:rFonts w:ascii="Times New Roman" w:hAnsi="Times New Roman"/>
          <w:sz w:val="28"/>
          <w:szCs w:val="28"/>
        </w:rPr>
        <w:t>59-ФЗ «О порядке рассмотрения обращений граждан Российской Федерации».</w:t>
      </w:r>
    </w:p>
    <w:p w:rsidR="00A46A12" w:rsidRPr="00787074" w:rsidRDefault="00A46A12" w:rsidP="00A46A12">
      <w:pPr>
        <w:ind w:firstLine="709"/>
        <w:jc w:val="both"/>
        <w:rPr>
          <w:rFonts w:ascii="Times New Roman" w:hAnsi="Times New Roman"/>
          <w:sz w:val="28"/>
          <w:szCs w:val="28"/>
        </w:rPr>
      </w:pPr>
      <w:bookmarkStart w:id="34" w:name="sub_5005"/>
      <w:bookmarkEnd w:id="33"/>
      <w:r w:rsidRPr="00787074">
        <w:rPr>
          <w:rFonts w:ascii="Times New Roman" w:hAnsi="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46A12" w:rsidRPr="00787074" w:rsidRDefault="00A46A12" w:rsidP="00A46A12">
      <w:pPr>
        <w:ind w:firstLine="709"/>
        <w:jc w:val="both"/>
        <w:rPr>
          <w:rFonts w:ascii="Times New Roman" w:hAnsi="Times New Roman"/>
          <w:sz w:val="28"/>
          <w:szCs w:val="28"/>
        </w:rPr>
      </w:pPr>
      <w:bookmarkStart w:id="35" w:name="sub_5006"/>
      <w:bookmarkEnd w:id="34"/>
      <w:r w:rsidRPr="00787074">
        <w:rPr>
          <w:rFonts w:ascii="Times New Roman" w:hAnsi="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46A12" w:rsidRPr="00787074" w:rsidRDefault="00A46A12" w:rsidP="00A46A12">
      <w:pPr>
        <w:ind w:firstLine="709"/>
        <w:jc w:val="both"/>
        <w:rPr>
          <w:rFonts w:ascii="Times New Roman" w:hAnsi="Times New Roman"/>
          <w:sz w:val="28"/>
          <w:szCs w:val="28"/>
        </w:rPr>
      </w:pPr>
      <w:bookmarkStart w:id="36" w:name="sub_5007"/>
      <w:bookmarkEnd w:id="35"/>
      <w:r w:rsidRPr="00787074">
        <w:rPr>
          <w:rFonts w:ascii="Times New Roman" w:hAnsi="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36"/>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Письменное консультирование осуществляется по вопросу, предусмотренному </w:t>
      </w:r>
      <w:hyperlink w:anchor="sub_10243" w:history="1">
        <w:r w:rsidRPr="00787074">
          <w:rPr>
            <w:rFonts w:ascii="Times New Roman" w:hAnsi="Times New Roman"/>
            <w:sz w:val="28"/>
            <w:szCs w:val="28"/>
          </w:rPr>
          <w:t>подпунктом 3 пункта 3.2.3.1</w:t>
        </w:r>
      </w:hyperlink>
      <w:r w:rsidRPr="00787074">
        <w:rPr>
          <w:rFonts w:ascii="Times New Roman" w:hAnsi="Times New Roman"/>
          <w:sz w:val="28"/>
          <w:szCs w:val="28"/>
        </w:rPr>
        <w:t xml:space="preserve"> Положения, в случае поступления соответствующего обращения в письменной форме.</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3.2.3.9. Контрольный орган осуществляет учет проведенных консультирований.</w:t>
      </w:r>
    </w:p>
    <w:p w:rsidR="00A46A12" w:rsidRPr="00787074" w:rsidRDefault="00A46A12" w:rsidP="00A46A12">
      <w:pPr>
        <w:ind w:firstLine="709"/>
        <w:rPr>
          <w:rFonts w:ascii="Times New Roman" w:hAnsi="Times New Roman"/>
          <w:sz w:val="28"/>
          <w:szCs w:val="28"/>
        </w:rPr>
      </w:pPr>
      <w:r w:rsidRPr="00787074">
        <w:rPr>
          <w:rFonts w:ascii="Times New Roman" w:hAnsi="Times New Roman"/>
          <w:sz w:val="28"/>
          <w:szCs w:val="28"/>
        </w:rPr>
        <w:t>3.2.4. Профилактический визит.</w:t>
      </w:r>
    </w:p>
    <w:p w:rsidR="00A46A12" w:rsidRPr="00787074" w:rsidRDefault="00A46A12" w:rsidP="00A46A12">
      <w:pPr>
        <w:tabs>
          <w:tab w:val="left" w:pos="3261"/>
        </w:tabs>
        <w:ind w:firstLine="709"/>
        <w:jc w:val="both"/>
        <w:rPr>
          <w:rFonts w:ascii="Times New Roman" w:hAnsi="Times New Roman"/>
          <w:sz w:val="28"/>
          <w:szCs w:val="28"/>
        </w:rPr>
      </w:pPr>
      <w:r w:rsidRPr="00787074">
        <w:rPr>
          <w:rFonts w:ascii="Times New Roman" w:hAnsi="Times New Roman"/>
          <w:sz w:val="28"/>
          <w:szCs w:val="28"/>
        </w:rPr>
        <w:t xml:space="preserve">3.2.4.1. Профилактический визит осуществляется в соответствии                             со </w:t>
      </w:r>
      <w:hyperlink r:id="rId20" w:history="1">
        <w:r w:rsidRPr="00787074">
          <w:rPr>
            <w:rFonts w:ascii="Times New Roman" w:hAnsi="Times New Roman"/>
            <w:sz w:val="28"/>
            <w:szCs w:val="28"/>
          </w:rPr>
          <w:t>статьей 52</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lastRenderedPageBreak/>
        <w:t xml:space="preserve">Профилактический визит проводится </w:t>
      </w:r>
      <w:r w:rsidRPr="00787074">
        <w:rPr>
          <w:rFonts w:ascii="Times New Roman" w:eastAsia="Calibri" w:hAnsi="Times New Roman"/>
          <w:sz w:val="28"/>
          <w:szCs w:val="28"/>
        </w:rPr>
        <w:t xml:space="preserve">инспектором </w:t>
      </w:r>
      <w:r w:rsidRPr="00787074">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Продолжительность профилактического визита составляет не более 2 часов в течение рабочего дня. </w:t>
      </w:r>
    </w:p>
    <w:p w:rsidR="00261D3A" w:rsidRPr="00737C17" w:rsidRDefault="00A46A12" w:rsidP="00261D3A">
      <w:pPr>
        <w:ind w:firstLine="709"/>
        <w:jc w:val="both"/>
        <w:rPr>
          <w:rFonts w:ascii="Times New Roman" w:hAnsi="Times New Roman" w:cs="Times New Roman"/>
          <w:color w:val="auto"/>
          <w:sz w:val="28"/>
          <w:szCs w:val="28"/>
        </w:rPr>
      </w:pPr>
      <w:r w:rsidRPr="00787074">
        <w:rPr>
          <w:rFonts w:ascii="Times New Roman" w:hAnsi="Times New Roman"/>
          <w:sz w:val="28"/>
          <w:szCs w:val="28"/>
        </w:rPr>
        <w:t>3.2.</w:t>
      </w:r>
      <w:r w:rsidRPr="00737C17">
        <w:rPr>
          <w:rFonts w:ascii="Times New Roman" w:hAnsi="Times New Roman"/>
          <w:color w:val="auto"/>
          <w:sz w:val="28"/>
          <w:szCs w:val="28"/>
        </w:rPr>
        <w:t>4.2.</w:t>
      </w:r>
      <w:r w:rsidRPr="00737C17">
        <w:rPr>
          <w:rFonts w:ascii="Times New Roman" w:hAnsi="Times New Roman" w:cs="Times New Roman"/>
          <w:color w:val="auto"/>
          <w:sz w:val="28"/>
          <w:szCs w:val="28"/>
        </w:rPr>
        <w:t xml:space="preserve"> </w:t>
      </w:r>
      <w:r w:rsidR="00261D3A" w:rsidRPr="00737C17">
        <w:rPr>
          <w:rFonts w:ascii="Times New Roman" w:hAnsi="Times New Roman" w:cs="Times New Roman"/>
          <w:color w:val="auto"/>
          <w:sz w:val="28"/>
          <w:szCs w:val="28"/>
        </w:rPr>
        <w:t xml:space="preserve">Инспектор проводит обязательный профилактический визит в отношении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 </w:t>
      </w:r>
    </w:p>
    <w:p w:rsidR="00261D3A" w:rsidRPr="00737C17" w:rsidRDefault="00261D3A" w:rsidP="00261D3A">
      <w:pPr>
        <w:ind w:firstLine="709"/>
        <w:jc w:val="both"/>
        <w:rPr>
          <w:rFonts w:ascii="Times New Roman" w:hAnsi="Times New Roman" w:cs="Times New Roman"/>
          <w:color w:val="auto"/>
          <w:sz w:val="28"/>
          <w:szCs w:val="28"/>
        </w:rPr>
      </w:pPr>
      <w:r w:rsidRPr="00737C17">
        <w:rPr>
          <w:rFonts w:ascii="Times New Roman" w:hAnsi="Times New Roman" w:cs="Times New Roman"/>
          <w:color w:val="auto"/>
          <w:sz w:val="28"/>
          <w:szCs w:val="28"/>
        </w:rPr>
        <w:t xml:space="preserve">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 </w:t>
      </w:r>
    </w:p>
    <w:p w:rsidR="00A46A12" w:rsidRPr="00787074" w:rsidRDefault="00A46A12" w:rsidP="00261D3A">
      <w:pPr>
        <w:ind w:firstLine="709"/>
        <w:jc w:val="both"/>
        <w:rPr>
          <w:rFonts w:ascii="Times New Roman" w:hAnsi="Times New Roman"/>
          <w:sz w:val="28"/>
          <w:szCs w:val="28"/>
        </w:rPr>
      </w:pPr>
      <w:r w:rsidRPr="00787074">
        <w:rPr>
          <w:rFonts w:ascii="Times New Roman" w:hAnsi="Times New Roman"/>
          <w:sz w:val="28"/>
          <w:szCs w:val="28"/>
        </w:rPr>
        <w:t>3.2.4.3. Профилактические визиты проводятся по согласованию с контролируемыми лицами.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3.2.4.4.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3.2.4.6. Контрольный орган осуществляет учет проведенных профилактических визитов.</w:t>
      </w:r>
    </w:p>
    <w:p w:rsidR="00A46A12" w:rsidRPr="00787074" w:rsidRDefault="00A46A12" w:rsidP="00A46A12">
      <w:pPr>
        <w:ind w:firstLine="709"/>
        <w:jc w:val="center"/>
        <w:rPr>
          <w:rFonts w:ascii="Times New Roman" w:hAnsi="Times New Roman"/>
          <w:sz w:val="28"/>
          <w:szCs w:val="28"/>
        </w:rPr>
      </w:pP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37" w:name="sub_400"/>
      <w:bookmarkEnd w:id="29"/>
      <w:r w:rsidRPr="00787074">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37"/>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bookmarkStart w:id="38" w:name="sub_1028"/>
      <w:r w:rsidRPr="00787074">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787074" w:rsidRDefault="00A46A12" w:rsidP="00A46A12">
      <w:pPr>
        <w:ind w:firstLine="709"/>
        <w:jc w:val="both"/>
        <w:rPr>
          <w:rFonts w:ascii="Times New Roman" w:hAnsi="Times New Roman"/>
          <w:sz w:val="28"/>
          <w:szCs w:val="28"/>
        </w:rPr>
      </w:pPr>
      <w:bookmarkStart w:id="39" w:name="sub_10281"/>
      <w:bookmarkEnd w:id="38"/>
      <w:r w:rsidRPr="00787074">
        <w:rPr>
          <w:rFonts w:ascii="Times New Roman" w:hAnsi="Times New Roman"/>
          <w:sz w:val="28"/>
          <w:szCs w:val="28"/>
        </w:rPr>
        <w:t>1) предусматривающие взаимодействие с контролируемым лицом на плановой и внеплановой основе:</w:t>
      </w:r>
    </w:p>
    <w:bookmarkEnd w:id="39"/>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инспекционный визит;</w:t>
      </w:r>
    </w:p>
    <w:p w:rsidR="002C4BE9" w:rsidRPr="00787074" w:rsidRDefault="002C4BE9" w:rsidP="00A46A12">
      <w:pPr>
        <w:ind w:firstLine="709"/>
        <w:jc w:val="both"/>
        <w:rPr>
          <w:rFonts w:ascii="Times New Roman" w:hAnsi="Times New Roman"/>
          <w:sz w:val="28"/>
          <w:szCs w:val="28"/>
        </w:rPr>
      </w:pPr>
      <w:r w:rsidRPr="00787074">
        <w:rPr>
          <w:rFonts w:ascii="Times New Roman" w:hAnsi="Times New Roman"/>
          <w:sz w:val="28"/>
          <w:szCs w:val="28"/>
        </w:rPr>
        <w:t>рейдовый осмотр;</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документарная проверка;</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выездная проверка;</w:t>
      </w:r>
    </w:p>
    <w:p w:rsidR="00A46A12" w:rsidRPr="00787074" w:rsidRDefault="00A46A12" w:rsidP="00A46A12">
      <w:pPr>
        <w:ind w:firstLine="709"/>
        <w:jc w:val="both"/>
        <w:rPr>
          <w:rFonts w:ascii="Times New Roman" w:hAnsi="Times New Roman"/>
          <w:sz w:val="28"/>
          <w:szCs w:val="28"/>
        </w:rPr>
      </w:pPr>
      <w:bookmarkStart w:id="40" w:name="sub_10282"/>
      <w:r w:rsidRPr="00787074">
        <w:rPr>
          <w:rFonts w:ascii="Times New Roman" w:hAnsi="Times New Roman"/>
          <w:sz w:val="28"/>
          <w:szCs w:val="28"/>
        </w:rPr>
        <w:t>2) без взаимодействия с контролируемым лицом:</w:t>
      </w:r>
    </w:p>
    <w:bookmarkEnd w:id="40"/>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наблюдение за соблюдением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выездное обследование.</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787074">
          <w:rPr>
            <w:rFonts w:ascii="Times New Roman" w:hAnsi="Times New Roman"/>
            <w:sz w:val="28"/>
            <w:szCs w:val="28"/>
          </w:rPr>
          <w:t>частью 1 статьи 95</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7C30A3" w:rsidRPr="00787074">
        <w:rPr>
          <w:rFonts w:ascii="Times New Roman" w:hAnsi="Times New Roman" w:cs="Times New Roman"/>
          <w:sz w:val="28"/>
          <w:szCs w:val="28"/>
        </w:rPr>
        <w:t>сельского поселения  Союз  Четырех Хуторов</w:t>
      </w:r>
      <w:r w:rsidR="00034C8A" w:rsidRPr="00787074">
        <w:rPr>
          <w:rFonts w:ascii="Times New Roman" w:hAnsi="Times New Roman"/>
          <w:sz w:val="28"/>
          <w:szCs w:val="28"/>
        </w:rPr>
        <w:t xml:space="preserve"> </w:t>
      </w:r>
      <w:r w:rsidRPr="00787074">
        <w:rPr>
          <w:rFonts w:ascii="Times New Roman" w:hAnsi="Times New Roman"/>
          <w:sz w:val="28"/>
          <w:szCs w:val="28"/>
        </w:rPr>
        <w:t>Гулькевичск</w:t>
      </w:r>
      <w:r w:rsidR="00261D3A">
        <w:rPr>
          <w:rFonts w:ascii="Times New Roman" w:hAnsi="Times New Roman"/>
          <w:sz w:val="28"/>
          <w:szCs w:val="28"/>
        </w:rPr>
        <w:t xml:space="preserve">ого </w:t>
      </w:r>
      <w:r w:rsidRPr="00787074">
        <w:rPr>
          <w:rFonts w:ascii="Times New Roman" w:hAnsi="Times New Roman"/>
          <w:sz w:val="28"/>
          <w:szCs w:val="28"/>
        </w:rPr>
        <w:t>район</w:t>
      </w:r>
      <w:r w:rsidR="00261D3A">
        <w:rPr>
          <w:rFonts w:ascii="Times New Roman" w:hAnsi="Times New Roman"/>
          <w:sz w:val="28"/>
          <w:szCs w:val="28"/>
        </w:rPr>
        <w:t>а</w:t>
      </w:r>
      <w:r w:rsidRPr="00787074">
        <w:rPr>
          <w:rFonts w:ascii="Times New Roman" w:hAnsi="Times New Roman"/>
          <w:sz w:val="28"/>
          <w:szCs w:val="28"/>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center"/>
        <w:rPr>
          <w:rFonts w:ascii="Times New Roman" w:hAnsi="Times New Roman"/>
          <w:sz w:val="28"/>
          <w:szCs w:val="28"/>
        </w:rPr>
      </w:pPr>
      <w:r w:rsidRPr="00787074">
        <w:rPr>
          <w:rFonts w:ascii="Times New Roman" w:hAnsi="Times New Roman"/>
          <w:sz w:val="28"/>
          <w:szCs w:val="28"/>
        </w:rPr>
        <w:t>5. Меры, принимаемые контрольным органом по результатам контрольных мероприятий.</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787074">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787074">
        <w:rPr>
          <w:rFonts w:ascii="Times New Roman" w:hAnsi="Times New Roman"/>
          <w:sz w:val="28"/>
          <w:szCs w:val="28"/>
        </w:rPr>
        <w:t>обязан:</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787074">
        <w:rPr>
          <w:rFonts w:ascii="Times New Roman" w:hAnsi="Times New Roman"/>
          <w:sz w:val="28"/>
          <w:szCs w:val="28"/>
        </w:rPr>
        <w:lastRenderedPageBreak/>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787074">
        <w:rPr>
          <w:rFonts w:ascii="Times New Roman" w:hAnsi="Times New Roman"/>
          <w:sz w:val="28"/>
          <w:szCs w:val="28"/>
        </w:rPr>
        <w:lastRenderedPageBreak/>
        <w:t xml:space="preserve">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5.6. В случае,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center"/>
        <w:rPr>
          <w:rFonts w:ascii="Times New Roman" w:hAnsi="Times New Roman"/>
          <w:sz w:val="28"/>
          <w:szCs w:val="28"/>
        </w:rPr>
      </w:pPr>
      <w:r w:rsidRPr="00787074">
        <w:rPr>
          <w:rFonts w:ascii="Times New Roman" w:hAnsi="Times New Roman"/>
          <w:sz w:val="28"/>
          <w:szCs w:val="28"/>
        </w:rPr>
        <w:t>6. Плановые контрольные мероприятия</w:t>
      </w:r>
    </w:p>
    <w:p w:rsidR="00A46A12" w:rsidRPr="00787074" w:rsidRDefault="00A46A12" w:rsidP="00A46A12">
      <w:pPr>
        <w:ind w:firstLine="709"/>
        <w:jc w:val="center"/>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p>
    <w:p w:rsidR="00A46A12" w:rsidRPr="00787074" w:rsidRDefault="00A46A12" w:rsidP="00A46A12">
      <w:pPr>
        <w:pStyle w:val="a3"/>
        <w:widowControl/>
        <w:tabs>
          <w:tab w:val="left" w:pos="1134"/>
        </w:tabs>
        <w:ind w:left="0" w:firstLine="709"/>
        <w:jc w:val="center"/>
        <w:rPr>
          <w:rFonts w:ascii="Times New Roman" w:hAnsi="Times New Roman"/>
          <w:sz w:val="28"/>
          <w:szCs w:val="28"/>
        </w:rPr>
      </w:pPr>
      <w:r w:rsidRPr="00787074">
        <w:rPr>
          <w:rFonts w:ascii="Times New Roman" w:hAnsi="Times New Roman"/>
          <w:sz w:val="28"/>
          <w:szCs w:val="28"/>
        </w:rPr>
        <w:t>7. Внеплановые контрольные мероприятия</w:t>
      </w:r>
    </w:p>
    <w:p w:rsidR="00A46A12" w:rsidRPr="00787074" w:rsidRDefault="00A46A12" w:rsidP="00A46A12">
      <w:pPr>
        <w:pStyle w:val="a3"/>
        <w:widowControl/>
        <w:tabs>
          <w:tab w:val="left" w:pos="1134"/>
        </w:tabs>
        <w:ind w:left="0" w:firstLine="709"/>
        <w:jc w:val="center"/>
        <w:rPr>
          <w:rFonts w:ascii="Times New Roman" w:hAnsi="Times New Roman"/>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lastRenderedPageBreak/>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A46A12" w:rsidRPr="00787074" w:rsidRDefault="00A46A12" w:rsidP="00A46A12">
      <w:pPr>
        <w:pStyle w:val="ConsPlusNormal"/>
        <w:ind w:firstLine="709"/>
        <w:jc w:val="both"/>
        <w:rPr>
          <w:sz w:val="28"/>
          <w:szCs w:val="28"/>
        </w:rPr>
      </w:pPr>
      <w:r w:rsidRPr="00787074">
        <w:rPr>
          <w:sz w:val="28"/>
          <w:szCs w:val="28"/>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ConsPlusNormal"/>
        <w:ind w:firstLine="709"/>
        <w:jc w:val="both"/>
        <w:rPr>
          <w:sz w:val="28"/>
          <w:szCs w:val="28"/>
        </w:rPr>
      </w:pPr>
      <w:r w:rsidRPr="00787074">
        <w:rPr>
          <w:sz w:val="28"/>
          <w:szCs w:val="28"/>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B40E97" w:rsidP="00A46A12">
      <w:pPr>
        <w:pStyle w:val="ConsPlusNormal"/>
        <w:tabs>
          <w:tab w:val="left" w:pos="284"/>
        </w:tabs>
        <w:ind w:firstLine="709"/>
        <w:jc w:val="center"/>
        <w:rPr>
          <w:sz w:val="28"/>
          <w:szCs w:val="28"/>
        </w:rPr>
      </w:pPr>
      <w:r w:rsidRPr="00787074">
        <w:rPr>
          <w:sz w:val="28"/>
          <w:szCs w:val="28"/>
        </w:rPr>
        <w:t xml:space="preserve">8. Инспекционный визит, рейдовый осмотр </w:t>
      </w:r>
    </w:p>
    <w:p w:rsidR="00A46A12" w:rsidRPr="00787074" w:rsidRDefault="00A46A12" w:rsidP="00A46A12">
      <w:pPr>
        <w:pStyle w:val="ConsPlusNormal"/>
        <w:tabs>
          <w:tab w:val="left" w:pos="284"/>
        </w:tabs>
        <w:ind w:firstLine="709"/>
        <w:rPr>
          <w:sz w:val="28"/>
          <w:szCs w:val="28"/>
        </w:rPr>
      </w:pP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787074" w:rsidRDefault="00A46A12" w:rsidP="00A46A12">
      <w:pPr>
        <w:pStyle w:val="ConsPlusNormal"/>
        <w:ind w:firstLine="709"/>
        <w:jc w:val="both"/>
        <w:rPr>
          <w:sz w:val="28"/>
          <w:szCs w:val="28"/>
        </w:rPr>
      </w:pPr>
      <w:bookmarkStart w:id="41" w:name="sub_1031"/>
      <w:r w:rsidRPr="00787074">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41"/>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787074">
        <w:rPr>
          <w:sz w:val="28"/>
          <w:szCs w:val="28"/>
        </w:rPr>
        <w:t xml:space="preserve"> </w:t>
      </w:r>
      <w:r w:rsidRPr="00787074">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8.3. В ходе инспекционного визита могут совершаться следующие контрольные действия:</w:t>
      </w:r>
    </w:p>
    <w:p w:rsidR="00A46A12" w:rsidRPr="00787074" w:rsidRDefault="00A46A12" w:rsidP="00A46A12">
      <w:pPr>
        <w:pStyle w:val="HTML"/>
        <w:ind w:firstLine="709"/>
        <w:jc w:val="both"/>
        <w:rPr>
          <w:rFonts w:ascii="Times New Roman" w:hAnsi="Times New Roman"/>
          <w:sz w:val="28"/>
          <w:szCs w:val="28"/>
        </w:rPr>
      </w:pPr>
      <w:bookmarkStart w:id="42" w:name="sub_10311"/>
      <w:r w:rsidRPr="00787074">
        <w:rPr>
          <w:rFonts w:ascii="Times New Roman" w:hAnsi="Times New Roman"/>
          <w:sz w:val="28"/>
          <w:szCs w:val="28"/>
        </w:rPr>
        <w:t>1) осмотр;</w:t>
      </w:r>
    </w:p>
    <w:p w:rsidR="00A46A12" w:rsidRPr="00787074" w:rsidRDefault="00A46A12" w:rsidP="00A46A12">
      <w:pPr>
        <w:pStyle w:val="HTML"/>
        <w:ind w:firstLine="709"/>
        <w:jc w:val="both"/>
        <w:rPr>
          <w:rFonts w:ascii="Times New Roman" w:hAnsi="Times New Roman"/>
          <w:sz w:val="28"/>
          <w:szCs w:val="28"/>
        </w:rPr>
      </w:pPr>
      <w:bookmarkStart w:id="43" w:name="sub_10312"/>
      <w:bookmarkEnd w:id="42"/>
      <w:r w:rsidRPr="00787074">
        <w:rPr>
          <w:rFonts w:ascii="Times New Roman" w:hAnsi="Times New Roman"/>
          <w:sz w:val="28"/>
          <w:szCs w:val="28"/>
        </w:rPr>
        <w:t>2) опрос;</w:t>
      </w:r>
    </w:p>
    <w:p w:rsidR="00A46A12" w:rsidRPr="00787074" w:rsidRDefault="00A46A12" w:rsidP="00A46A12">
      <w:pPr>
        <w:pStyle w:val="HTML"/>
        <w:ind w:firstLine="709"/>
        <w:jc w:val="both"/>
        <w:rPr>
          <w:rFonts w:ascii="Times New Roman" w:hAnsi="Times New Roman"/>
          <w:sz w:val="28"/>
          <w:szCs w:val="28"/>
        </w:rPr>
      </w:pPr>
      <w:bookmarkStart w:id="44" w:name="sub_10313"/>
      <w:bookmarkEnd w:id="43"/>
      <w:r w:rsidRPr="00787074">
        <w:rPr>
          <w:rFonts w:ascii="Times New Roman" w:hAnsi="Times New Roman"/>
          <w:sz w:val="28"/>
          <w:szCs w:val="28"/>
        </w:rPr>
        <w:t>3) получение письменных объяснений;</w:t>
      </w:r>
    </w:p>
    <w:p w:rsidR="00A46A12" w:rsidRPr="00787074" w:rsidRDefault="00A46A12" w:rsidP="00A46A12">
      <w:pPr>
        <w:pStyle w:val="HTML"/>
        <w:ind w:firstLine="709"/>
        <w:jc w:val="both"/>
        <w:rPr>
          <w:rFonts w:ascii="Times New Roman" w:hAnsi="Times New Roman"/>
          <w:sz w:val="28"/>
          <w:szCs w:val="28"/>
        </w:rPr>
      </w:pPr>
      <w:bookmarkStart w:id="45" w:name="sub_10314"/>
      <w:bookmarkEnd w:id="44"/>
      <w:r w:rsidRPr="00787074">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45"/>
    <w:p w:rsidR="00A46A12" w:rsidRPr="00787074" w:rsidRDefault="00A46A12" w:rsidP="00A46A12">
      <w:pPr>
        <w:pStyle w:val="ConsPlusNormal"/>
        <w:ind w:firstLine="709"/>
        <w:jc w:val="both"/>
        <w:rPr>
          <w:sz w:val="28"/>
          <w:szCs w:val="28"/>
        </w:rPr>
      </w:pPr>
      <w:r w:rsidRPr="00787074">
        <w:rPr>
          <w:sz w:val="28"/>
          <w:szCs w:val="28"/>
        </w:rPr>
        <w:t xml:space="preserve">8.3.1. Осмотр осуществляется должностным лицом контрольного органа в присутствии контролируемого лица и (или) его представителя с обязательным </w:t>
      </w:r>
      <w:r w:rsidRPr="00787074">
        <w:rPr>
          <w:sz w:val="28"/>
          <w:szCs w:val="28"/>
        </w:rPr>
        <w:lastRenderedPageBreak/>
        <w:t>применением видеозаписи.</w:t>
      </w:r>
    </w:p>
    <w:p w:rsidR="00A46A12" w:rsidRPr="00787074" w:rsidRDefault="00A46A12" w:rsidP="00A46A12">
      <w:pPr>
        <w:pStyle w:val="ConsPlusNormal"/>
        <w:ind w:firstLine="709"/>
        <w:jc w:val="both"/>
        <w:rPr>
          <w:sz w:val="28"/>
          <w:szCs w:val="28"/>
        </w:rPr>
      </w:pPr>
      <w:r w:rsidRPr="00787074">
        <w:rPr>
          <w:sz w:val="28"/>
          <w:szCs w:val="28"/>
        </w:rPr>
        <w:t>По результатам осмотра составляется протокол осмотра.</w:t>
      </w:r>
    </w:p>
    <w:p w:rsidR="00A46A12" w:rsidRPr="00787074" w:rsidRDefault="00A46A12" w:rsidP="00A46A12">
      <w:pPr>
        <w:pStyle w:val="ConsPlusNormal"/>
        <w:ind w:firstLine="709"/>
        <w:jc w:val="both"/>
        <w:rPr>
          <w:sz w:val="28"/>
          <w:szCs w:val="28"/>
        </w:rPr>
      </w:pPr>
      <w:r w:rsidRPr="00787074">
        <w:rPr>
          <w:sz w:val="28"/>
          <w:szCs w:val="28"/>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787074" w:rsidRDefault="00A46A12" w:rsidP="00A46A12">
      <w:pPr>
        <w:pStyle w:val="ConsPlusNormal"/>
        <w:ind w:firstLine="709"/>
        <w:jc w:val="both"/>
        <w:rPr>
          <w:strike/>
          <w:sz w:val="28"/>
          <w:szCs w:val="28"/>
        </w:rPr>
      </w:pPr>
      <w:r w:rsidRPr="00787074">
        <w:rPr>
          <w:sz w:val="28"/>
          <w:szCs w:val="28"/>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787074" w:rsidRDefault="00A46A12" w:rsidP="00A46A12">
      <w:pPr>
        <w:pStyle w:val="ConsPlusNormal"/>
        <w:ind w:firstLine="709"/>
        <w:jc w:val="both"/>
        <w:rPr>
          <w:sz w:val="28"/>
          <w:szCs w:val="28"/>
        </w:rPr>
      </w:pPr>
      <w:r w:rsidRPr="00787074">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787074" w:rsidRDefault="00A46A12" w:rsidP="00A46A12">
      <w:pPr>
        <w:pStyle w:val="ConsPlusNormal"/>
        <w:ind w:firstLine="709"/>
        <w:jc w:val="both"/>
        <w:rPr>
          <w:sz w:val="28"/>
          <w:szCs w:val="28"/>
        </w:rPr>
      </w:pPr>
      <w:r w:rsidRPr="0078707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787074" w:rsidRDefault="00A46A12" w:rsidP="00A46A12">
      <w:pPr>
        <w:pStyle w:val="ConsPlusNormal"/>
        <w:ind w:firstLine="709"/>
        <w:jc w:val="both"/>
        <w:rPr>
          <w:strike/>
          <w:sz w:val="28"/>
          <w:szCs w:val="28"/>
        </w:rPr>
      </w:pPr>
      <w:r w:rsidRPr="00787074">
        <w:rPr>
          <w:sz w:val="28"/>
          <w:szCs w:val="28"/>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787074" w:rsidRDefault="00A46A12" w:rsidP="00A46A12">
      <w:pPr>
        <w:pStyle w:val="ConsPlusNormal"/>
        <w:ind w:firstLine="709"/>
        <w:jc w:val="both"/>
        <w:rPr>
          <w:sz w:val="28"/>
          <w:szCs w:val="28"/>
        </w:rPr>
      </w:pPr>
      <w:r w:rsidRPr="00787074">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 xml:space="preserve">8.3.5.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В указанный срок не включается период с момента: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46A12" w:rsidRPr="00787074" w:rsidRDefault="00A46A12" w:rsidP="00A46A12">
      <w:pPr>
        <w:pStyle w:val="HTML"/>
        <w:ind w:firstLine="709"/>
        <w:jc w:val="both"/>
        <w:rPr>
          <w:rFonts w:ascii="Times New Roman" w:hAnsi="Times New Roman"/>
          <w:b/>
          <w:sz w:val="28"/>
          <w:szCs w:val="28"/>
        </w:rPr>
      </w:pPr>
      <w:r w:rsidRPr="00787074">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8.3.6. Экспертиза осуществляется экспертом или экспертной организацией по поручению контрольного органа.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787074" w:rsidRDefault="00A46A12" w:rsidP="00A46A12">
      <w:pPr>
        <w:pStyle w:val="ConsPlusNormal"/>
        <w:ind w:firstLine="709"/>
        <w:jc w:val="both"/>
        <w:rPr>
          <w:sz w:val="28"/>
          <w:szCs w:val="28"/>
        </w:rPr>
      </w:pPr>
      <w:r w:rsidRPr="00787074">
        <w:rPr>
          <w:sz w:val="28"/>
          <w:szCs w:val="28"/>
        </w:rPr>
        <w:t>Результаты экспертизы оформляются экспертным заключением.</w:t>
      </w:r>
    </w:p>
    <w:p w:rsidR="002C4BE9" w:rsidRPr="00787074" w:rsidRDefault="002C4BE9"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t>8.4.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787074" w:rsidRDefault="002C4BE9"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lastRenderedPageBreak/>
        <w:t xml:space="preserve">Срок взаимодействия с одним контролируемым лицом в период проведения рейдового осмотра не может превышать </w:t>
      </w:r>
      <w:r w:rsidR="006F5313" w:rsidRPr="00787074">
        <w:rPr>
          <w:rFonts w:ascii="Times New Roman" w:hAnsi="Times New Roman" w:cs="Times New Roman"/>
          <w:sz w:val="28"/>
          <w:szCs w:val="28"/>
        </w:rPr>
        <w:t xml:space="preserve">1 </w:t>
      </w:r>
      <w:r w:rsidRPr="00787074">
        <w:rPr>
          <w:rFonts w:ascii="Times New Roman" w:hAnsi="Times New Roman" w:cs="Times New Roman"/>
          <w:sz w:val="28"/>
          <w:szCs w:val="28"/>
        </w:rPr>
        <w:t>рабочий день.</w:t>
      </w:r>
    </w:p>
    <w:p w:rsidR="002C4BE9" w:rsidRPr="00787074" w:rsidRDefault="0019265B" w:rsidP="006F5313">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8.5.</w:t>
      </w:r>
      <w:r w:rsidR="002C4BE9" w:rsidRPr="00787074">
        <w:rPr>
          <w:rFonts w:ascii="Times New Roman" w:hAnsi="Times New Roman"/>
          <w:sz w:val="28"/>
          <w:szCs w:val="28"/>
        </w:rPr>
        <w:t xml:space="preserve"> Перечень допустимых контрольных действий в ходе рейдового осмотра:</w:t>
      </w:r>
    </w:p>
    <w:p w:rsidR="002C4BE9" w:rsidRPr="00787074" w:rsidRDefault="006F5313" w:rsidP="006F5313">
      <w:pPr>
        <w:pStyle w:val="ConsPlusNormal"/>
        <w:ind w:firstLine="709"/>
        <w:jc w:val="both"/>
        <w:rPr>
          <w:sz w:val="28"/>
          <w:szCs w:val="28"/>
        </w:rPr>
      </w:pPr>
      <w:bookmarkStart w:id="46" w:name="_Hlk73715920"/>
      <w:r w:rsidRPr="00787074">
        <w:rPr>
          <w:sz w:val="28"/>
          <w:szCs w:val="28"/>
        </w:rPr>
        <w:t>1</w:t>
      </w:r>
      <w:r w:rsidR="002C4BE9" w:rsidRPr="00787074">
        <w:rPr>
          <w:sz w:val="28"/>
          <w:szCs w:val="28"/>
        </w:rPr>
        <w:t>) осмотр;</w:t>
      </w:r>
    </w:p>
    <w:p w:rsidR="002C4BE9" w:rsidRPr="00787074" w:rsidRDefault="006F5313" w:rsidP="006F5313">
      <w:pPr>
        <w:pStyle w:val="ConsPlusNormal"/>
        <w:ind w:firstLine="709"/>
        <w:jc w:val="both"/>
        <w:rPr>
          <w:sz w:val="28"/>
          <w:szCs w:val="28"/>
        </w:rPr>
      </w:pPr>
      <w:r w:rsidRPr="00787074">
        <w:rPr>
          <w:sz w:val="28"/>
          <w:szCs w:val="28"/>
        </w:rPr>
        <w:t>2</w:t>
      </w:r>
      <w:r w:rsidR="002C4BE9" w:rsidRPr="00787074">
        <w:rPr>
          <w:sz w:val="28"/>
          <w:szCs w:val="28"/>
        </w:rPr>
        <w:t>) опрос;</w:t>
      </w:r>
    </w:p>
    <w:p w:rsidR="002C4BE9" w:rsidRPr="00787074" w:rsidRDefault="006F5313" w:rsidP="006F5313">
      <w:pPr>
        <w:pStyle w:val="ConsPlusNormal"/>
        <w:ind w:firstLine="709"/>
        <w:jc w:val="both"/>
        <w:rPr>
          <w:sz w:val="28"/>
          <w:szCs w:val="28"/>
        </w:rPr>
      </w:pPr>
      <w:r w:rsidRPr="00787074">
        <w:rPr>
          <w:sz w:val="28"/>
          <w:szCs w:val="28"/>
        </w:rPr>
        <w:t>3</w:t>
      </w:r>
      <w:r w:rsidR="002C4BE9" w:rsidRPr="00787074">
        <w:rPr>
          <w:sz w:val="28"/>
          <w:szCs w:val="28"/>
        </w:rPr>
        <w:t>) получение письменных объяснений;</w:t>
      </w:r>
    </w:p>
    <w:p w:rsidR="002C4BE9" w:rsidRPr="00787074" w:rsidRDefault="006F5313" w:rsidP="006F5313">
      <w:pPr>
        <w:pStyle w:val="ConsPlusNormal"/>
        <w:ind w:firstLine="709"/>
        <w:jc w:val="both"/>
        <w:rPr>
          <w:sz w:val="28"/>
          <w:szCs w:val="28"/>
        </w:rPr>
      </w:pPr>
      <w:r w:rsidRPr="00787074">
        <w:rPr>
          <w:sz w:val="28"/>
          <w:szCs w:val="28"/>
        </w:rPr>
        <w:t>4</w:t>
      </w:r>
      <w:r w:rsidR="002C4BE9" w:rsidRPr="00787074">
        <w:rPr>
          <w:sz w:val="28"/>
          <w:szCs w:val="28"/>
        </w:rPr>
        <w:t>) истребование документов;</w:t>
      </w:r>
    </w:p>
    <w:p w:rsidR="002C4BE9" w:rsidRPr="00787074" w:rsidRDefault="006F5313" w:rsidP="006F5313">
      <w:pPr>
        <w:pStyle w:val="ConsPlusNormal"/>
        <w:ind w:firstLine="709"/>
        <w:jc w:val="both"/>
        <w:rPr>
          <w:sz w:val="28"/>
          <w:szCs w:val="28"/>
        </w:rPr>
      </w:pPr>
      <w:r w:rsidRPr="00787074">
        <w:rPr>
          <w:sz w:val="28"/>
          <w:szCs w:val="28"/>
        </w:rPr>
        <w:t>5</w:t>
      </w:r>
      <w:r w:rsidR="002C4BE9" w:rsidRPr="00787074">
        <w:rPr>
          <w:sz w:val="28"/>
          <w:szCs w:val="28"/>
        </w:rPr>
        <w:t>) экспертиза</w:t>
      </w:r>
      <w:bookmarkEnd w:id="46"/>
      <w:r w:rsidR="002C4BE9" w:rsidRPr="00787074">
        <w:rPr>
          <w:sz w:val="28"/>
          <w:szCs w:val="28"/>
        </w:rPr>
        <w:t>.</w:t>
      </w:r>
    </w:p>
    <w:p w:rsidR="009E7728" w:rsidRPr="00787074" w:rsidRDefault="009E7728" w:rsidP="009E7728">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8.</w:t>
      </w:r>
      <w:r w:rsidR="00273746" w:rsidRPr="00787074">
        <w:rPr>
          <w:rFonts w:ascii="Times New Roman" w:hAnsi="Times New Roman"/>
          <w:sz w:val="28"/>
          <w:szCs w:val="28"/>
        </w:rPr>
        <w:t>5.1.</w:t>
      </w:r>
      <w:r w:rsidRPr="00787074">
        <w:rPr>
          <w:rFonts w:ascii="Times New Roman" w:hAnsi="Times New Roman"/>
          <w:sz w:val="28"/>
          <w:szCs w:val="28"/>
        </w:rPr>
        <w:t xml:space="preserve"> Контрольные действия, указанные в пункте </w:t>
      </w:r>
      <w:r w:rsidR="0019265B" w:rsidRPr="00787074">
        <w:rPr>
          <w:rFonts w:ascii="Times New Roman" w:hAnsi="Times New Roman"/>
          <w:sz w:val="28"/>
          <w:szCs w:val="28"/>
        </w:rPr>
        <w:t>8.5</w:t>
      </w:r>
      <w:r w:rsidRPr="00787074">
        <w:rPr>
          <w:rFonts w:ascii="Times New Roman" w:hAnsi="Times New Roman"/>
          <w:sz w:val="28"/>
          <w:szCs w:val="28"/>
        </w:rPr>
        <w:t xml:space="preserve"> Положения осуществляются в соответствии с пунктами 8.3.4-8.3.6 Положения.</w:t>
      </w:r>
    </w:p>
    <w:p w:rsidR="002C4BE9" w:rsidRPr="00787074" w:rsidRDefault="006F5313" w:rsidP="006F5313">
      <w:pPr>
        <w:ind w:firstLine="709"/>
        <w:jc w:val="both"/>
        <w:rPr>
          <w:rFonts w:ascii="Times New Roman" w:hAnsi="Times New Roman" w:cs="Times New Roman"/>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.2.</w:t>
      </w:r>
      <w:r w:rsidR="002C4BE9" w:rsidRPr="00787074">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787074" w:rsidRDefault="006F5313"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w:t>
      </w:r>
      <w:r w:rsidR="00122FB1" w:rsidRPr="00787074">
        <w:rPr>
          <w:rFonts w:ascii="Times New Roman" w:hAnsi="Times New Roman" w:cs="Times New Roman"/>
          <w:sz w:val="28"/>
          <w:szCs w:val="28"/>
        </w:rPr>
        <w:t>3</w:t>
      </w:r>
      <w:r w:rsidRPr="00787074">
        <w:rPr>
          <w:rFonts w:ascii="Times New Roman" w:hAnsi="Times New Roman" w:cs="Times New Roman"/>
          <w:sz w:val="28"/>
          <w:szCs w:val="28"/>
        </w:rPr>
        <w:t xml:space="preserve">. </w:t>
      </w:r>
      <w:r w:rsidR="002C4BE9" w:rsidRPr="00787074">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787074" w:rsidRDefault="009E7728" w:rsidP="00122FB1">
      <w:pPr>
        <w:pStyle w:val="HTML"/>
        <w:ind w:firstLine="709"/>
        <w:jc w:val="both"/>
        <w:rPr>
          <w:rFonts w:ascii="Times New Roman" w:hAnsi="Times New Roman"/>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.4</w:t>
      </w:r>
      <w:r w:rsidR="002C4BE9" w:rsidRPr="00787074">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787074">
        <w:rPr>
          <w:rFonts w:ascii="Times New Roman" w:hAnsi="Times New Roman" w:cs="Times New Roman"/>
          <w:sz w:val="28"/>
          <w:szCs w:val="28"/>
        </w:rPr>
        <w:t>4, 5</w:t>
      </w:r>
      <w:r w:rsidR="002C4BE9" w:rsidRPr="00787074">
        <w:rPr>
          <w:rFonts w:ascii="Times New Roman" w:hAnsi="Times New Roman" w:cs="Times New Roman"/>
          <w:sz w:val="28"/>
          <w:szCs w:val="28"/>
        </w:rPr>
        <w:t xml:space="preserve"> части 1 статьи 57 и частью 12 статьи 66 </w:t>
      </w:r>
      <w:r w:rsidR="00122FB1" w:rsidRPr="00787074">
        <w:rPr>
          <w:rFonts w:ascii="Times New Roman" w:hAnsi="Times New Roman"/>
          <w:sz w:val="28"/>
          <w:szCs w:val="28"/>
        </w:rPr>
        <w:t>Федерального закона</w:t>
      </w:r>
      <w:r w:rsidR="00122FB1" w:rsidRPr="00787074">
        <w:rPr>
          <w:sz w:val="28"/>
          <w:szCs w:val="28"/>
        </w:rPr>
        <w:t xml:space="preserve"> </w:t>
      </w:r>
      <w:r w:rsidR="00122FB1" w:rsidRPr="00787074">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A46A12" w:rsidP="00A46A12">
      <w:pPr>
        <w:widowControl/>
        <w:ind w:firstLine="708"/>
        <w:jc w:val="center"/>
        <w:rPr>
          <w:rFonts w:ascii="Times New Roman" w:hAnsi="Times New Roman"/>
          <w:color w:val="auto"/>
          <w:sz w:val="28"/>
          <w:szCs w:val="28"/>
        </w:rPr>
      </w:pPr>
      <w:r w:rsidRPr="00787074">
        <w:rPr>
          <w:rFonts w:ascii="Times New Roman" w:hAnsi="Times New Roman"/>
          <w:color w:val="auto"/>
          <w:sz w:val="28"/>
          <w:szCs w:val="28"/>
        </w:rPr>
        <w:t>9. Документарная проверка</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A46A12" w:rsidP="00A46A12">
      <w:pPr>
        <w:pStyle w:val="ConsPlusNormal"/>
        <w:ind w:firstLine="709"/>
        <w:jc w:val="both"/>
        <w:rPr>
          <w:sz w:val="28"/>
          <w:szCs w:val="28"/>
        </w:rPr>
      </w:pPr>
      <w:r w:rsidRPr="00787074">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787074" w:rsidRDefault="00A46A12" w:rsidP="00A46A12">
      <w:pPr>
        <w:pStyle w:val="ConsPlusNormal"/>
        <w:ind w:firstLine="709"/>
        <w:jc w:val="both"/>
        <w:rPr>
          <w:sz w:val="28"/>
          <w:szCs w:val="28"/>
        </w:rPr>
      </w:pPr>
      <w:bookmarkStart w:id="47" w:name="sub_7202"/>
      <w:r w:rsidRPr="00787074">
        <w:rPr>
          <w:sz w:val="28"/>
          <w:szCs w:val="28"/>
        </w:rPr>
        <w:t>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9.3. Внеплановая документарная проверка проводится без согласования с органами прокуратуры.</w:t>
      </w:r>
    </w:p>
    <w:bookmarkEnd w:id="47"/>
    <w:p w:rsidR="00A46A12" w:rsidRPr="00787074" w:rsidRDefault="00A46A12" w:rsidP="00A46A12">
      <w:pPr>
        <w:pStyle w:val="ConsPlusNormal"/>
        <w:ind w:firstLine="709"/>
        <w:jc w:val="both"/>
        <w:rPr>
          <w:color w:val="000000"/>
          <w:sz w:val="28"/>
          <w:szCs w:val="28"/>
        </w:rPr>
      </w:pPr>
      <w:r w:rsidRPr="00787074">
        <w:rPr>
          <w:color w:val="000000"/>
          <w:sz w:val="28"/>
          <w:szCs w:val="28"/>
        </w:rPr>
        <w:t xml:space="preserve">9.4. В ходе документарной проверки могут совершаться следующие </w:t>
      </w:r>
      <w:r w:rsidRPr="00787074">
        <w:rPr>
          <w:color w:val="000000"/>
          <w:sz w:val="28"/>
          <w:szCs w:val="28"/>
        </w:rPr>
        <w:lastRenderedPageBreak/>
        <w:t>контрольные действия: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получение письменных объяснений;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истребование документов;</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экспертиза.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9.5. Контрольные действия, указанные в пункте 9.4 Положения осуществляются в соответствии с пунктами 8.3.4-8.3.6 Положения.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787074" w:rsidRDefault="00A46A12" w:rsidP="00A46A12">
      <w:pPr>
        <w:pStyle w:val="ConsPlusNormal"/>
        <w:ind w:firstLine="709"/>
        <w:jc w:val="both"/>
        <w:rPr>
          <w:b/>
          <w:sz w:val="28"/>
          <w:szCs w:val="28"/>
        </w:rPr>
      </w:pPr>
      <w:r w:rsidRPr="00787074">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787074">
        <w:rPr>
          <w:b/>
          <w:sz w:val="28"/>
          <w:szCs w:val="28"/>
        </w:rPr>
        <w:t xml:space="preserve"> </w:t>
      </w:r>
    </w:p>
    <w:p w:rsidR="00A46A12" w:rsidRPr="00787074" w:rsidRDefault="00A46A12" w:rsidP="00A46A12">
      <w:pPr>
        <w:pStyle w:val="ConsPlusNormal"/>
        <w:ind w:firstLine="709"/>
        <w:jc w:val="both"/>
        <w:rPr>
          <w:sz w:val="28"/>
          <w:szCs w:val="28"/>
        </w:rPr>
      </w:pPr>
      <w:r w:rsidRPr="00787074">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a3"/>
        <w:widowControl/>
        <w:tabs>
          <w:tab w:val="left" w:pos="1134"/>
        </w:tabs>
        <w:ind w:left="0" w:firstLine="709"/>
        <w:rPr>
          <w:rFonts w:ascii="Times New Roman" w:hAnsi="Times New Roman"/>
          <w:sz w:val="28"/>
          <w:szCs w:val="28"/>
        </w:rPr>
      </w:pPr>
    </w:p>
    <w:p w:rsidR="00A46A12" w:rsidRPr="00787074" w:rsidRDefault="00A46A12" w:rsidP="00A46A12">
      <w:pPr>
        <w:pStyle w:val="a3"/>
        <w:widowControl/>
        <w:tabs>
          <w:tab w:val="left" w:pos="1134"/>
        </w:tabs>
        <w:ind w:left="0" w:firstLine="709"/>
        <w:jc w:val="center"/>
        <w:rPr>
          <w:rFonts w:ascii="Times New Roman" w:hAnsi="Times New Roman"/>
          <w:sz w:val="28"/>
          <w:szCs w:val="28"/>
        </w:rPr>
      </w:pPr>
      <w:r w:rsidRPr="00787074">
        <w:rPr>
          <w:rFonts w:ascii="Times New Roman" w:hAnsi="Times New Roman"/>
          <w:sz w:val="28"/>
          <w:szCs w:val="28"/>
        </w:rPr>
        <w:t>10. Выездная проверка</w:t>
      </w:r>
    </w:p>
    <w:p w:rsidR="00A46A12" w:rsidRPr="00787074" w:rsidRDefault="00A46A12" w:rsidP="00A46A12">
      <w:pPr>
        <w:pStyle w:val="a3"/>
        <w:widowControl/>
        <w:tabs>
          <w:tab w:val="left" w:pos="1134"/>
        </w:tabs>
        <w:ind w:left="0" w:firstLine="709"/>
        <w:jc w:val="center"/>
        <w:rPr>
          <w:rFonts w:ascii="Times New Roman" w:hAnsi="Times New Roman"/>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787074" w:rsidRDefault="00A46A12" w:rsidP="00A46A12">
      <w:pPr>
        <w:pStyle w:val="ConsPlusNormal"/>
        <w:ind w:firstLine="709"/>
        <w:jc w:val="both"/>
        <w:rPr>
          <w:sz w:val="28"/>
          <w:szCs w:val="28"/>
        </w:rPr>
      </w:pPr>
      <w:r w:rsidRPr="00787074">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787074" w:rsidRDefault="00A46A12" w:rsidP="00A46A12">
      <w:pPr>
        <w:pStyle w:val="a3"/>
        <w:widowControl/>
        <w:tabs>
          <w:tab w:val="left" w:pos="1134"/>
        </w:tabs>
        <w:ind w:left="0" w:firstLine="709"/>
        <w:jc w:val="both"/>
        <w:rPr>
          <w:rFonts w:ascii="Times New Roman" w:hAnsi="Times New Roman"/>
          <w:strike/>
          <w:sz w:val="28"/>
          <w:szCs w:val="28"/>
        </w:rPr>
      </w:pPr>
      <w:r w:rsidRPr="00787074">
        <w:rPr>
          <w:rFonts w:ascii="Times New Roman" w:hAnsi="Times New Roman"/>
          <w:sz w:val="28"/>
          <w:szCs w:val="28"/>
        </w:rPr>
        <w:t>10.2. Выездная проверка проводится в случае, если не представляется возможным:</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
    <w:p w:rsidR="00A46A12" w:rsidRPr="00787074" w:rsidRDefault="00A46A12" w:rsidP="00A46A12">
      <w:pPr>
        <w:pStyle w:val="ConsPlusNormal"/>
        <w:ind w:firstLine="709"/>
        <w:jc w:val="both"/>
        <w:rPr>
          <w:sz w:val="28"/>
          <w:szCs w:val="28"/>
        </w:rPr>
      </w:pPr>
      <w:r w:rsidRPr="00787074">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sidRPr="00787074">
        <w:rPr>
          <w:sz w:val="28"/>
          <w:szCs w:val="28"/>
        </w:rPr>
        <w:t xml:space="preserve">, </w:t>
      </w:r>
      <w:r w:rsidRPr="00787074">
        <w:rPr>
          <w:sz w:val="28"/>
          <w:szCs w:val="28"/>
        </w:rPr>
        <w:t xml:space="preserve">5 части 1 статьи 57 и частью 12 статьи </w:t>
      </w:r>
      <w:r w:rsidR="00E132B5" w:rsidRPr="00787074">
        <w:rPr>
          <w:sz w:val="28"/>
          <w:szCs w:val="28"/>
        </w:rPr>
        <w:t xml:space="preserve">                               </w:t>
      </w:r>
      <w:r w:rsidRPr="00787074">
        <w:rPr>
          <w:sz w:val="28"/>
          <w:szCs w:val="28"/>
        </w:rPr>
        <w:t>66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widowControl/>
        <w:tabs>
          <w:tab w:val="left" w:pos="1134"/>
        </w:tabs>
        <w:ind w:firstLine="709"/>
        <w:jc w:val="both"/>
        <w:rPr>
          <w:rFonts w:ascii="Times New Roman" w:hAnsi="Times New Roman"/>
          <w:sz w:val="28"/>
          <w:szCs w:val="28"/>
        </w:rPr>
      </w:pPr>
      <w:r w:rsidRPr="00787074">
        <w:rPr>
          <w:rFonts w:ascii="Times New Roman" w:hAnsi="Times New Roman"/>
          <w:sz w:val="28"/>
          <w:szCs w:val="28"/>
        </w:rPr>
        <w:t>10.4.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10.5. Контрольный орган при проведении выездной проверки предъявляет контролируемому лицу (его представителю) служебное удостоверение, копию </w:t>
      </w:r>
      <w:r w:rsidRPr="00787074">
        <w:rPr>
          <w:rFonts w:ascii="Times New Roman" w:hAnsi="Times New Roman"/>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10.6. Срок проведения выездной проверки составляет не более                           10 рабочих дней.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10.7. В ходе выездной проверки могут совершаться следующие контрольные действия: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48" w:name="sub_10331"/>
      <w:r w:rsidRPr="00787074">
        <w:rPr>
          <w:rFonts w:ascii="Times New Roman" w:hAnsi="Times New Roman"/>
          <w:sz w:val="28"/>
          <w:szCs w:val="28"/>
        </w:rPr>
        <w:t>1) осмотр;</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49" w:name="sub_10332"/>
      <w:bookmarkEnd w:id="48"/>
      <w:r w:rsidRPr="00787074">
        <w:rPr>
          <w:rFonts w:ascii="Times New Roman" w:hAnsi="Times New Roman"/>
          <w:sz w:val="28"/>
          <w:szCs w:val="28"/>
        </w:rPr>
        <w:t>2) опрос;</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50" w:name="sub_10333"/>
      <w:bookmarkEnd w:id="49"/>
      <w:r w:rsidRPr="00787074">
        <w:rPr>
          <w:rFonts w:ascii="Times New Roman" w:hAnsi="Times New Roman"/>
          <w:sz w:val="28"/>
          <w:szCs w:val="28"/>
        </w:rPr>
        <w:t>3) получение письменных объяснений;</w:t>
      </w:r>
    </w:p>
    <w:bookmarkEnd w:id="50"/>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4) экспертиза.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10.8. Контрольные действия, указанные в пункте 10.7 Положения осуществляются в соответствии с пунктами 8.3.1-8.3.4, 8.3.6 Положения.</w:t>
      </w:r>
    </w:p>
    <w:p w:rsidR="00A46A12" w:rsidRPr="00787074" w:rsidRDefault="00A46A12" w:rsidP="00A46A12">
      <w:pPr>
        <w:pStyle w:val="ConsPlusNormal"/>
        <w:ind w:firstLine="709"/>
        <w:jc w:val="both"/>
        <w:rPr>
          <w:sz w:val="28"/>
          <w:szCs w:val="28"/>
        </w:rPr>
      </w:pPr>
      <w:r w:rsidRPr="00787074">
        <w:rPr>
          <w:sz w:val="28"/>
          <w:szCs w:val="28"/>
        </w:rPr>
        <w:t>10.9. По окончании проведения выездной проверки должностное лицо составляет акт выездной проверки.</w:t>
      </w:r>
    </w:p>
    <w:p w:rsidR="00A46A12" w:rsidRPr="00787074" w:rsidRDefault="00A46A12" w:rsidP="00A46A12">
      <w:pPr>
        <w:pStyle w:val="ConsPlusNormal"/>
        <w:ind w:firstLine="709"/>
        <w:jc w:val="both"/>
        <w:rPr>
          <w:sz w:val="28"/>
          <w:szCs w:val="28"/>
        </w:rPr>
      </w:pPr>
      <w:r w:rsidRPr="00787074">
        <w:rPr>
          <w:sz w:val="28"/>
          <w:szCs w:val="28"/>
        </w:rPr>
        <w:t>Информация о проведении фотосъемки, аудио- и видеозаписи отражается в акте проверки.</w:t>
      </w:r>
    </w:p>
    <w:p w:rsidR="00A46A12" w:rsidRPr="00787074" w:rsidRDefault="00A46A12" w:rsidP="00A46A12">
      <w:pPr>
        <w:pStyle w:val="ConsPlusNormal"/>
        <w:ind w:firstLine="709"/>
        <w:jc w:val="both"/>
        <w:rPr>
          <w:sz w:val="28"/>
          <w:szCs w:val="28"/>
        </w:rPr>
      </w:pPr>
      <w:r w:rsidRPr="00787074">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787074" w:rsidRDefault="00A46A12" w:rsidP="00A46A12">
      <w:pPr>
        <w:pStyle w:val="ConsPlusNormal"/>
        <w:ind w:firstLine="709"/>
        <w:jc w:val="both"/>
        <w:rPr>
          <w:sz w:val="28"/>
          <w:szCs w:val="28"/>
        </w:rPr>
      </w:pPr>
      <w:r w:rsidRPr="00787074">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Pr="00787074">
          <w:rPr>
            <w:sz w:val="28"/>
            <w:szCs w:val="28"/>
          </w:rPr>
          <w:t>частями 4</w:t>
        </w:r>
      </w:hyperlink>
      <w:r w:rsidRPr="00787074">
        <w:rPr>
          <w:sz w:val="28"/>
          <w:szCs w:val="28"/>
        </w:rPr>
        <w:t xml:space="preserve"> и </w:t>
      </w:r>
      <w:hyperlink r:id="rId23" w:tooltip="Федеральный закон от 31.07.2020 N 248-ФЗ" w:history="1">
        <w:r w:rsidRPr="00787074">
          <w:rPr>
            <w:sz w:val="28"/>
            <w:szCs w:val="28"/>
          </w:rPr>
          <w:t>5 статьи 21</w:t>
        </w:r>
      </w:hyperlink>
      <w:r w:rsidRPr="00787074">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t>1) временной нетрудоспособности;</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787074" w:rsidRDefault="00A46A12" w:rsidP="00A46A12">
      <w:pPr>
        <w:suppressAutoHyphens/>
        <w:ind w:firstLine="709"/>
        <w:jc w:val="both"/>
        <w:rPr>
          <w:rFonts w:ascii="Times New Roman" w:hAnsi="Times New Roman"/>
          <w:sz w:val="28"/>
          <w:szCs w:val="28"/>
        </w:rPr>
      </w:pPr>
      <w:r w:rsidRPr="00787074">
        <w:rPr>
          <w:rFonts w:ascii="Times New Roman" w:hAnsi="Times New Roman"/>
          <w:sz w:val="28"/>
          <w:szCs w:val="28"/>
        </w:rPr>
        <w:t>4) нахождения в служебной командировке.</w:t>
      </w:r>
    </w:p>
    <w:p w:rsidR="00A46A12" w:rsidRPr="00787074" w:rsidRDefault="00A46A12" w:rsidP="00A46A12">
      <w:pPr>
        <w:pStyle w:val="ConsPlusNormal"/>
        <w:ind w:firstLine="709"/>
        <w:jc w:val="both"/>
        <w:rPr>
          <w:sz w:val="28"/>
          <w:szCs w:val="28"/>
        </w:rPr>
      </w:pPr>
      <w:r w:rsidRPr="00787074">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787074" w:rsidRDefault="00A46A12" w:rsidP="00A46A12">
      <w:pPr>
        <w:pStyle w:val="ConsPlusNormal"/>
        <w:tabs>
          <w:tab w:val="left" w:pos="284"/>
        </w:tabs>
        <w:ind w:firstLine="709"/>
        <w:rPr>
          <w:sz w:val="28"/>
          <w:szCs w:val="28"/>
        </w:rPr>
      </w:pPr>
    </w:p>
    <w:p w:rsidR="00E132B5" w:rsidRPr="00787074" w:rsidRDefault="00A46A12" w:rsidP="00A46A12">
      <w:pPr>
        <w:pStyle w:val="ConsPlusNormal"/>
        <w:ind w:firstLine="709"/>
        <w:jc w:val="center"/>
        <w:rPr>
          <w:sz w:val="28"/>
          <w:szCs w:val="28"/>
        </w:rPr>
      </w:pPr>
      <w:r w:rsidRPr="00787074">
        <w:rPr>
          <w:sz w:val="28"/>
          <w:szCs w:val="28"/>
        </w:rPr>
        <w:t xml:space="preserve">11. Наблюдение за соблюдением обязательных требований </w:t>
      </w:r>
    </w:p>
    <w:p w:rsidR="00A46A12" w:rsidRPr="00787074" w:rsidRDefault="00A46A12" w:rsidP="00A46A12">
      <w:pPr>
        <w:pStyle w:val="ConsPlusNormal"/>
        <w:ind w:firstLine="709"/>
        <w:jc w:val="center"/>
        <w:rPr>
          <w:sz w:val="28"/>
          <w:szCs w:val="28"/>
        </w:rPr>
      </w:pPr>
      <w:r w:rsidRPr="00787074">
        <w:rPr>
          <w:sz w:val="28"/>
          <w:szCs w:val="28"/>
        </w:rPr>
        <w:t>(мониторинг безопасности)</w:t>
      </w:r>
    </w:p>
    <w:p w:rsidR="00A46A12" w:rsidRPr="00787074" w:rsidRDefault="00A46A12" w:rsidP="00A46A12">
      <w:pPr>
        <w:pStyle w:val="ConsPlusNormal"/>
        <w:ind w:firstLine="709"/>
        <w:jc w:val="center"/>
        <w:rPr>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11.1.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2) решение об объявлении предостережения;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787074" w:rsidRDefault="00A46A12" w:rsidP="00A46A12">
      <w:pPr>
        <w:pStyle w:val="ConsPlusNormal"/>
        <w:ind w:firstLine="709"/>
        <w:rPr>
          <w:sz w:val="28"/>
          <w:szCs w:val="28"/>
        </w:rPr>
      </w:pPr>
    </w:p>
    <w:p w:rsidR="00A46A12" w:rsidRPr="00787074" w:rsidRDefault="00A46A12" w:rsidP="00A46A12">
      <w:pPr>
        <w:pStyle w:val="ConsPlusNormal"/>
        <w:ind w:firstLine="709"/>
        <w:jc w:val="center"/>
        <w:rPr>
          <w:sz w:val="28"/>
          <w:szCs w:val="28"/>
        </w:rPr>
      </w:pPr>
      <w:r w:rsidRPr="00787074">
        <w:rPr>
          <w:sz w:val="28"/>
          <w:szCs w:val="28"/>
        </w:rPr>
        <w:t>12. Выездное обследование</w:t>
      </w:r>
    </w:p>
    <w:p w:rsidR="00A46A12" w:rsidRPr="00787074" w:rsidRDefault="00A46A12" w:rsidP="00A46A12">
      <w:pPr>
        <w:pStyle w:val="ConsPlusNormal"/>
        <w:ind w:firstLine="709"/>
        <w:jc w:val="center"/>
        <w:rPr>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787074">
        <w:rPr>
          <w:rStyle w:val="a5"/>
          <w:rFonts w:ascii="Times New Roman" w:hAnsi="Times New Roman"/>
          <w:color w:val="FF0000"/>
          <w:sz w:val="28"/>
          <w:szCs w:val="28"/>
        </w:rPr>
        <w:t xml:space="preserve"> </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787074" w:rsidRDefault="00A46A12" w:rsidP="00A46A12">
      <w:pPr>
        <w:pStyle w:val="HTML"/>
        <w:ind w:firstLine="540"/>
        <w:jc w:val="both"/>
        <w:rPr>
          <w:rFonts w:ascii="Times New Roman" w:hAnsi="Times New Roman"/>
          <w:sz w:val="28"/>
          <w:szCs w:val="28"/>
        </w:rPr>
      </w:pPr>
      <w:r w:rsidRPr="0078707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51" w:name="sub_500"/>
    </w:p>
    <w:p w:rsidR="00A46A12" w:rsidRPr="00787074" w:rsidRDefault="00A46A12" w:rsidP="00A46A12">
      <w:pPr>
        <w:autoSpaceDE w:val="0"/>
        <w:autoSpaceDN w:val="0"/>
        <w:adjustRightInd w:val="0"/>
        <w:ind w:firstLine="709"/>
        <w:jc w:val="center"/>
        <w:rPr>
          <w:rFonts w:ascii="Times New Roman" w:hAnsi="Times New Roman"/>
          <w:sz w:val="28"/>
          <w:szCs w:val="28"/>
        </w:rPr>
      </w:pPr>
      <w:r w:rsidRPr="00787074">
        <w:rPr>
          <w:rFonts w:ascii="Times New Roman" w:hAnsi="Times New Roman"/>
          <w:sz w:val="28"/>
          <w:szCs w:val="28"/>
        </w:rPr>
        <w:t>13. Оформление результатов контрольного мероприятия</w:t>
      </w:r>
    </w:p>
    <w:bookmarkEnd w:id="51"/>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2" w:name="sub_1040"/>
      <w:r w:rsidRPr="00787074">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4" w:history="1">
        <w:r w:rsidRPr="00787074">
          <w:rPr>
            <w:rFonts w:ascii="Times New Roman" w:hAnsi="Times New Roman"/>
            <w:sz w:val="28"/>
            <w:szCs w:val="28"/>
          </w:rPr>
          <w:t>статьей 87</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787074" w:rsidRDefault="00A46A12" w:rsidP="00A46A12">
      <w:pPr>
        <w:ind w:firstLine="709"/>
        <w:jc w:val="both"/>
        <w:rPr>
          <w:rFonts w:ascii="Times New Roman" w:hAnsi="Times New Roman"/>
          <w:sz w:val="28"/>
          <w:szCs w:val="28"/>
        </w:rPr>
      </w:pPr>
      <w:bookmarkStart w:id="53" w:name="sub_1045"/>
      <w:r w:rsidRPr="00787074">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53"/>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13.7. В случае несогласия с фактами и выводами, изложенными в акте </w:t>
      </w:r>
      <w:r w:rsidRPr="00787074">
        <w:rPr>
          <w:rFonts w:ascii="Times New Roman" w:hAnsi="Times New Roman"/>
          <w:sz w:val="28"/>
          <w:szCs w:val="28"/>
        </w:rPr>
        <w:lastRenderedPageBreak/>
        <w:t>контрольного мероприятия, контролируемое лицо вправе направить жалобу в порядке, предусмотренном разделом 6 Положения.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4" w:name="sub_1046"/>
      <w:r w:rsidRPr="00787074">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5" w:history="1">
        <w:r w:rsidRPr="00787074">
          <w:rPr>
            <w:rFonts w:ascii="Times New Roman" w:hAnsi="Times New Roman"/>
            <w:sz w:val="28"/>
            <w:szCs w:val="28"/>
          </w:rPr>
          <w:t>частью 2 статьи 88</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5" w:name="sub_1043"/>
      <w:r w:rsidRPr="00787074">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6" w:history="1">
        <w:r w:rsidRPr="00787074">
          <w:rPr>
            <w:rFonts w:ascii="Times New Roman" w:hAnsi="Times New Roman"/>
            <w:sz w:val="28"/>
            <w:szCs w:val="28"/>
          </w:rPr>
          <w:t>статьей 21</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54"/>
    <w:bookmarkEnd w:id="55"/>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13.11.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787074">
        <w:rPr>
          <w:rFonts w:ascii="Times New Roman" w:hAnsi="Times New Roman"/>
          <w:sz w:val="28"/>
          <w:szCs w:val="28"/>
        </w:rPr>
        <w:t xml:space="preserve">(приложение № 3 к Положению) </w:t>
      </w:r>
      <w:r w:rsidRPr="00787074">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56" w:name="sub_600"/>
      <w:bookmarkEnd w:id="52"/>
      <w:r w:rsidRPr="00787074">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56"/>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решений о проведении контрольных мероприятий;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актов контрольных мероприятий, предписаний об устранении выявленных нарушений;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действий (бездействия) должностных лиц в рамках контрольных мероприятий.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787074">
        <w:rPr>
          <w:rFonts w:ascii="Times New Roman" w:hAnsi="Times New Roman"/>
          <w:sz w:val="28"/>
          <w:szCs w:val="28"/>
        </w:rPr>
        <w:lastRenderedPageBreak/>
        <w:t>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7" w:name="Par374"/>
      <w:bookmarkEnd w:id="57"/>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ого</w:t>
      </w:r>
      <w:r w:rsidRPr="00787074">
        <w:rPr>
          <w:rFonts w:ascii="Times New Roman" w:hAnsi="Times New Roman"/>
          <w:sz w:val="28"/>
          <w:szCs w:val="28"/>
        </w:rPr>
        <w:t xml:space="preserve"> район</w:t>
      </w:r>
      <w:r w:rsidR="00261D3A">
        <w:rPr>
          <w:rFonts w:ascii="Times New Roman" w:hAnsi="Times New Roman"/>
          <w:sz w:val="28"/>
          <w:szCs w:val="28"/>
        </w:rPr>
        <w:t>а</w:t>
      </w:r>
      <w:r w:rsidRPr="00787074">
        <w:rPr>
          <w:rFonts w:ascii="Times New Roman" w:hAnsi="Times New Roman"/>
          <w:sz w:val="28"/>
          <w:szCs w:val="28"/>
        </w:rPr>
        <w:t xml:space="preserve">.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8" w:name="Par375"/>
      <w:bookmarkEnd w:id="58"/>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59" w:name="Par377"/>
      <w:bookmarkEnd w:id="59"/>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60" w:name="Par379"/>
      <w:bookmarkEnd w:id="60"/>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14.8. 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ого</w:t>
      </w:r>
      <w:r w:rsidRPr="00787074">
        <w:rPr>
          <w:rFonts w:ascii="Times New Roman" w:hAnsi="Times New Roman"/>
          <w:sz w:val="28"/>
          <w:szCs w:val="28"/>
        </w:rPr>
        <w:t xml:space="preserve"> район</w:t>
      </w:r>
      <w:r w:rsidR="00261D3A">
        <w:rPr>
          <w:rFonts w:ascii="Times New Roman" w:hAnsi="Times New Roman"/>
          <w:sz w:val="28"/>
          <w:szCs w:val="28"/>
        </w:rPr>
        <w:t>а</w:t>
      </w:r>
      <w:r w:rsidRPr="00787074">
        <w:rPr>
          <w:rFonts w:ascii="Times New Roman" w:hAnsi="Times New Roman"/>
          <w:sz w:val="28"/>
          <w:szCs w:val="28"/>
        </w:rPr>
        <w:t xml:space="preserve"> в срок не позднее 2 рабочих дней со дня регистрации жалобы принимает решение: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о приостановлении исполнения обжалуемого решения контрольного органа;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об отказе в приостановлении исполнения обжалуемого решения контрольного органа.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787074" w:rsidRDefault="00A46A12" w:rsidP="00A46A12">
      <w:pPr>
        <w:ind w:firstLine="567"/>
        <w:jc w:val="both"/>
        <w:rPr>
          <w:rFonts w:ascii="Times New Roman" w:hAnsi="Times New Roman"/>
          <w:sz w:val="28"/>
          <w:szCs w:val="28"/>
        </w:rPr>
      </w:pPr>
      <w:bookmarkStart w:id="61" w:name="Par383"/>
      <w:bookmarkEnd w:id="61"/>
      <w:r w:rsidRPr="00787074">
        <w:rPr>
          <w:rFonts w:ascii="Times New Roman" w:hAnsi="Times New Roman"/>
          <w:sz w:val="28"/>
          <w:szCs w:val="28"/>
        </w:rPr>
        <w:t>14.9. Жалоба должна содержать:</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требования контролируемого лица, подавшего жалобу;</w:t>
      </w:r>
    </w:p>
    <w:p w:rsidR="00A46A12" w:rsidRPr="00787074" w:rsidRDefault="00A46A12" w:rsidP="00A46A12">
      <w:pPr>
        <w:ind w:firstLine="567"/>
        <w:jc w:val="both"/>
        <w:rPr>
          <w:rFonts w:ascii="Times New Roman" w:hAnsi="Times New Roman"/>
          <w:sz w:val="28"/>
          <w:szCs w:val="28"/>
        </w:rPr>
      </w:pPr>
      <w:bookmarkStart w:id="62" w:name="Par390"/>
      <w:bookmarkEnd w:id="62"/>
      <w:r w:rsidRPr="00787074">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14.12. 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w:t>
      </w:r>
      <w:r w:rsidR="00261D3A">
        <w:rPr>
          <w:rFonts w:ascii="Times New Roman" w:hAnsi="Times New Roman"/>
          <w:sz w:val="28"/>
          <w:szCs w:val="28"/>
        </w:rPr>
        <w:t xml:space="preserve">ого </w:t>
      </w:r>
      <w:r w:rsidRPr="00787074">
        <w:rPr>
          <w:rFonts w:ascii="Times New Roman" w:hAnsi="Times New Roman"/>
          <w:sz w:val="28"/>
          <w:szCs w:val="28"/>
        </w:rPr>
        <w:t>район</w:t>
      </w:r>
      <w:r w:rsidR="00261D3A">
        <w:rPr>
          <w:rFonts w:ascii="Times New Roman" w:hAnsi="Times New Roman"/>
          <w:sz w:val="28"/>
          <w:szCs w:val="28"/>
        </w:rPr>
        <w:t>а</w:t>
      </w:r>
      <w:r w:rsidRPr="00787074">
        <w:rPr>
          <w:rFonts w:ascii="Times New Roman" w:hAnsi="Times New Roman"/>
          <w:sz w:val="28"/>
          <w:szCs w:val="28"/>
        </w:rPr>
        <w:t xml:space="preserve"> принимает решение об отказе в рассмотрении жалобы в течение 5 рабочих дней со дня получения жалобы, если: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 жалоба подана после истечения сроков подачи жалобы, установленных пунктом </w:t>
      </w:r>
      <w:r w:rsidR="005B4FAC" w:rsidRPr="00787074">
        <w:rPr>
          <w:rFonts w:ascii="Times New Roman" w:hAnsi="Times New Roman"/>
          <w:sz w:val="28"/>
          <w:szCs w:val="28"/>
        </w:rPr>
        <w:t>14</w:t>
      </w:r>
      <w:r w:rsidRPr="00787074">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имеется решение суда по вопросам, поставленным в жалобе;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8) жалоба подана в ненадлежащий орган.</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787074">
        <w:rPr>
          <w:rFonts w:ascii="Times New Roman" w:hAnsi="Times New Roman"/>
          <w:sz w:val="28"/>
          <w:szCs w:val="28"/>
        </w:rPr>
        <w:t>14</w:t>
      </w:r>
      <w:r w:rsidRPr="00787074">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14.14. При рассмотрении жалобы контрольный орган использует подсистему досудебного обжалования государственной информационной </w:t>
      </w:r>
      <w:r w:rsidRPr="00787074">
        <w:rPr>
          <w:rFonts w:ascii="Times New Roman" w:hAnsi="Times New Roman"/>
          <w:sz w:val="28"/>
          <w:szCs w:val="28"/>
        </w:rPr>
        <w:lastRenderedPageBreak/>
        <w:t>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14.15. Жалоба подлежит рассмотрению </w:t>
      </w:r>
      <w:r w:rsidR="007C30A3" w:rsidRPr="00787074">
        <w:rPr>
          <w:rFonts w:ascii="Times New Roman" w:hAnsi="Times New Roman" w:cs="Times New Roman"/>
          <w:sz w:val="28"/>
          <w:szCs w:val="28"/>
        </w:rPr>
        <w:t>сельского поселения  Союз  Четырех Хуторов</w:t>
      </w:r>
      <w:r w:rsidR="00C410E2" w:rsidRPr="00787074">
        <w:rPr>
          <w:rFonts w:ascii="Times New Roman" w:hAnsi="Times New Roman"/>
          <w:sz w:val="28"/>
          <w:szCs w:val="28"/>
        </w:rPr>
        <w:t xml:space="preserve"> </w:t>
      </w:r>
      <w:r w:rsidRPr="00787074">
        <w:rPr>
          <w:rFonts w:ascii="Times New Roman" w:hAnsi="Times New Roman"/>
          <w:sz w:val="28"/>
          <w:szCs w:val="28"/>
        </w:rPr>
        <w:t xml:space="preserve"> Гулькевичск</w:t>
      </w:r>
      <w:r w:rsidR="00261D3A">
        <w:rPr>
          <w:rFonts w:ascii="Times New Roman" w:hAnsi="Times New Roman"/>
          <w:sz w:val="28"/>
          <w:szCs w:val="28"/>
        </w:rPr>
        <w:t>ого</w:t>
      </w:r>
      <w:r w:rsidRPr="00787074">
        <w:rPr>
          <w:rFonts w:ascii="Times New Roman" w:hAnsi="Times New Roman"/>
          <w:sz w:val="28"/>
          <w:szCs w:val="28"/>
        </w:rPr>
        <w:t xml:space="preserve"> район</w:t>
      </w:r>
      <w:r w:rsidR="00261D3A">
        <w:rPr>
          <w:rFonts w:ascii="Times New Roman" w:hAnsi="Times New Roman"/>
          <w:sz w:val="28"/>
          <w:szCs w:val="28"/>
        </w:rPr>
        <w:t>а</w:t>
      </w:r>
      <w:r w:rsidRPr="00787074">
        <w:rPr>
          <w:rFonts w:ascii="Times New Roman" w:hAnsi="Times New Roman"/>
          <w:sz w:val="28"/>
          <w:szCs w:val="28"/>
        </w:rPr>
        <w:t xml:space="preserve"> в течение 20 рабочих дней со дня ее регистрации.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14.20. По итогам рассмотрения жалобы глава </w:t>
      </w:r>
      <w:r w:rsidR="007C30A3" w:rsidRPr="00787074">
        <w:rPr>
          <w:rFonts w:ascii="Times New Roman" w:hAnsi="Times New Roman" w:cs="Times New Roman"/>
          <w:sz w:val="28"/>
          <w:szCs w:val="28"/>
        </w:rPr>
        <w:t>сельского поселения  Союз  Четырех Хуторов</w:t>
      </w:r>
      <w:r w:rsidR="00034C8A" w:rsidRPr="00787074">
        <w:rPr>
          <w:rFonts w:ascii="Times New Roman" w:hAnsi="Times New Roman"/>
          <w:sz w:val="28"/>
          <w:szCs w:val="28"/>
        </w:rPr>
        <w:t xml:space="preserve"> </w:t>
      </w:r>
      <w:r w:rsidRPr="00787074">
        <w:rPr>
          <w:rFonts w:ascii="Times New Roman" w:hAnsi="Times New Roman"/>
          <w:sz w:val="28"/>
          <w:szCs w:val="28"/>
        </w:rPr>
        <w:t>Гулькевичск</w:t>
      </w:r>
      <w:r w:rsidR="00261D3A">
        <w:rPr>
          <w:rFonts w:ascii="Times New Roman" w:hAnsi="Times New Roman"/>
          <w:sz w:val="28"/>
          <w:szCs w:val="28"/>
        </w:rPr>
        <w:t>ого</w:t>
      </w:r>
      <w:r w:rsidRPr="00787074">
        <w:rPr>
          <w:rFonts w:ascii="Times New Roman" w:hAnsi="Times New Roman"/>
          <w:sz w:val="28"/>
          <w:szCs w:val="28"/>
        </w:rPr>
        <w:t xml:space="preserve"> район</w:t>
      </w:r>
      <w:r w:rsidR="00261D3A">
        <w:rPr>
          <w:rFonts w:ascii="Times New Roman" w:hAnsi="Times New Roman"/>
          <w:sz w:val="28"/>
          <w:szCs w:val="28"/>
        </w:rPr>
        <w:t>а</w:t>
      </w:r>
      <w:r w:rsidRPr="00787074">
        <w:rPr>
          <w:rFonts w:ascii="Times New Roman" w:hAnsi="Times New Roman"/>
          <w:sz w:val="28"/>
          <w:szCs w:val="28"/>
        </w:rPr>
        <w:t xml:space="preserve"> принимает одно из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оставляет жалобу без удовлетворения;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отменяет решение контрольного органа полностью или частично;</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отменяет решение контрольного органа полностью и принимает новое решение;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w:t>
      </w:r>
      <w:r w:rsidRPr="00787074">
        <w:rPr>
          <w:rFonts w:ascii="Times New Roman" w:hAnsi="Times New Roman"/>
          <w:sz w:val="28"/>
          <w:szCs w:val="28"/>
        </w:rPr>
        <w:lastRenderedPageBreak/>
        <w:t>при необходимости определенных действий.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787074" w:rsidRDefault="005E7504" w:rsidP="00A46A12">
      <w:pPr>
        <w:ind w:firstLine="567"/>
        <w:jc w:val="both"/>
        <w:rPr>
          <w:rFonts w:ascii="Times New Roman" w:hAnsi="Times New Roman"/>
          <w:sz w:val="28"/>
          <w:szCs w:val="28"/>
        </w:rPr>
      </w:pPr>
    </w:p>
    <w:p w:rsidR="005E7504" w:rsidRPr="00787074" w:rsidRDefault="005E7504" w:rsidP="005E7504">
      <w:pPr>
        <w:pStyle w:val="a3"/>
        <w:widowControl/>
        <w:tabs>
          <w:tab w:val="left" w:pos="1134"/>
        </w:tabs>
        <w:ind w:left="0"/>
        <w:jc w:val="center"/>
        <w:rPr>
          <w:rFonts w:ascii="Times New Roman" w:hAnsi="Times New Roman"/>
          <w:sz w:val="28"/>
          <w:szCs w:val="28"/>
        </w:rPr>
      </w:pPr>
      <w:r w:rsidRPr="00787074">
        <w:rPr>
          <w:rFonts w:ascii="Times New Roman" w:hAnsi="Times New Roman"/>
          <w:sz w:val="28"/>
          <w:szCs w:val="28"/>
        </w:rPr>
        <w:t xml:space="preserve">15. Ключевые показатели вида контроля и их целевые значения </w:t>
      </w:r>
    </w:p>
    <w:p w:rsidR="005E7504" w:rsidRPr="00787074" w:rsidRDefault="005E7504" w:rsidP="005E7504">
      <w:pPr>
        <w:pStyle w:val="a3"/>
        <w:widowControl/>
        <w:tabs>
          <w:tab w:val="left" w:pos="1134"/>
        </w:tabs>
        <w:ind w:left="0"/>
        <w:jc w:val="center"/>
        <w:rPr>
          <w:rFonts w:ascii="Times New Roman" w:hAnsi="Times New Roman"/>
          <w:sz w:val="28"/>
          <w:szCs w:val="28"/>
        </w:rPr>
      </w:pPr>
      <w:r w:rsidRPr="00787074">
        <w:rPr>
          <w:rFonts w:ascii="Times New Roman" w:hAnsi="Times New Roman"/>
          <w:sz w:val="28"/>
          <w:szCs w:val="28"/>
        </w:rPr>
        <w:t>для муниципального контроля</w:t>
      </w:r>
    </w:p>
    <w:p w:rsidR="005E7504" w:rsidRPr="00787074" w:rsidRDefault="005E7504" w:rsidP="005E7504">
      <w:pPr>
        <w:pStyle w:val="a3"/>
        <w:widowControl/>
        <w:tabs>
          <w:tab w:val="left" w:pos="1134"/>
        </w:tabs>
        <w:ind w:left="0"/>
        <w:jc w:val="center"/>
        <w:rPr>
          <w:rFonts w:ascii="Times New Roman" w:hAnsi="Times New Roman"/>
          <w:sz w:val="28"/>
          <w:szCs w:val="28"/>
        </w:rPr>
      </w:pPr>
    </w:p>
    <w:p w:rsidR="005E7504" w:rsidRPr="00787074" w:rsidRDefault="00386C9C" w:rsidP="005E7504">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15.1. </w:t>
      </w:r>
      <w:r w:rsidR="005E7504" w:rsidRPr="00787074">
        <w:rPr>
          <w:rFonts w:ascii="Times New Roman" w:hAnsi="Times New Roman"/>
          <w:sz w:val="28"/>
          <w:szCs w:val="28"/>
        </w:rPr>
        <w:t xml:space="preserve">Ключевые показатели муниципального контроля </w:t>
      </w:r>
      <w:bookmarkStart w:id="63" w:name="_Hlk73956884"/>
      <w:r w:rsidR="005E7504" w:rsidRPr="00787074">
        <w:rPr>
          <w:rFonts w:ascii="Times New Roman" w:hAnsi="Times New Roman"/>
          <w:sz w:val="28"/>
          <w:szCs w:val="28"/>
        </w:rPr>
        <w:t>и их целевые значения, индикативные показатели</w:t>
      </w:r>
      <w:bookmarkEnd w:id="63"/>
      <w:r w:rsidR="005E7504" w:rsidRPr="00787074">
        <w:rPr>
          <w:rFonts w:ascii="Times New Roman" w:hAnsi="Times New Roman"/>
          <w:sz w:val="28"/>
          <w:szCs w:val="28"/>
        </w:rPr>
        <w:t xml:space="preserve"> установлены приложением </w:t>
      </w:r>
      <w:r w:rsidR="00A378AF" w:rsidRPr="00787074">
        <w:rPr>
          <w:rFonts w:ascii="Times New Roman" w:hAnsi="Times New Roman"/>
          <w:sz w:val="28"/>
          <w:szCs w:val="28"/>
        </w:rPr>
        <w:t>№ 4</w:t>
      </w:r>
      <w:r w:rsidR="005E7504" w:rsidRPr="00787074">
        <w:rPr>
          <w:rFonts w:ascii="Times New Roman" w:hAnsi="Times New Roman"/>
          <w:sz w:val="28"/>
          <w:szCs w:val="28"/>
        </w:rPr>
        <w:t xml:space="preserve"> к настоящему Положению.</w:t>
      </w:r>
    </w:p>
    <w:p w:rsidR="00A46A12" w:rsidRPr="00787074" w:rsidRDefault="00A46A12" w:rsidP="00A46A12">
      <w:pPr>
        <w:widowControl/>
        <w:autoSpaceDE w:val="0"/>
        <w:autoSpaceDN w:val="0"/>
        <w:adjustRightInd w:val="0"/>
        <w:rPr>
          <w:rFonts w:ascii="Times New Roman" w:hAnsi="Times New Roman"/>
          <w:color w:val="auto"/>
          <w:sz w:val="28"/>
          <w:szCs w:val="28"/>
        </w:rPr>
      </w:pPr>
    </w:p>
    <w:p w:rsidR="00386C9C" w:rsidRPr="00787074" w:rsidRDefault="00386C9C" w:rsidP="00386C9C">
      <w:pPr>
        <w:pStyle w:val="ConsPlusNormal"/>
        <w:ind w:firstLine="540"/>
        <w:jc w:val="center"/>
        <w:rPr>
          <w:sz w:val="28"/>
          <w:szCs w:val="28"/>
        </w:rPr>
      </w:pPr>
      <w:r w:rsidRPr="00787074">
        <w:rPr>
          <w:sz w:val="28"/>
          <w:szCs w:val="28"/>
        </w:rPr>
        <w:t>16. Заключительные положения</w:t>
      </w:r>
    </w:p>
    <w:p w:rsidR="00386C9C" w:rsidRPr="00787074" w:rsidRDefault="00386C9C" w:rsidP="00386C9C">
      <w:pPr>
        <w:pStyle w:val="ConsPlusNormal"/>
        <w:ind w:firstLine="540"/>
        <w:jc w:val="both"/>
        <w:rPr>
          <w:sz w:val="28"/>
          <w:szCs w:val="28"/>
        </w:rPr>
      </w:pPr>
    </w:p>
    <w:p w:rsidR="00386C9C" w:rsidRPr="00787074" w:rsidRDefault="00386C9C" w:rsidP="00386C9C">
      <w:pPr>
        <w:pStyle w:val="ConsPlusNormal"/>
        <w:ind w:firstLine="540"/>
        <w:jc w:val="both"/>
        <w:rPr>
          <w:sz w:val="28"/>
          <w:szCs w:val="28"/>
        </w:rPr>
      </w:pPr>
      <w:r w:rsidRPr="00787074">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787074" w:rsidRDefault="00386C9C" w:rsidP="00386C9C">
      <w:pPr>
        <w:pStyle w:val="ConsPlusNormal"/>
        <w:ind w:firstLine="0"/>
        <w:jc w:val="both"/>
        <w:rPr>
          <w:sz w:val="28"/>
          <w:szCs w:val="28"/>
        </w:rPr>
      </w:pPr>
    </w:p>
    <w:p w:rsidR="00672726" w:rsidRPr="00787074" w:rsidRDefault="00672726" w:rsidP="00A46A12">
      <w:pPr>
        <w:widowControl/>
        <w:autoSpaceDE w:val="0"/>
        <w:autoSpaceDN w:val="0"/>
        <w:adjustRightInd w:val="0"/>
        <w:rPr>
          <w:rFonts w:ascii="Times New Roman" w:hAnsi="Times New Roman"/>
          <w:color w:val="auto"/>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A46A12" w:rsidRPr="00787074" w:rsidRDefault="00A46A12" w:rsidP="00A46A12">
      <w:pPr>
        <w:pStyle w:val="ConsPlusNormal"/>
        <w:spacing w:line="192" w:lineRule="auto"/>
        <w:ind w:left="5670" w:firstLine="0"/>
        <w:outlineLvl w:val="1"/>
        <w:rPr>
          <w:sz w:val="28"/>
          <w:szCs w:val="28"/>
        </w:rPr>
      </w:pPr>
    </w:p>
    <w:p w:rsidR="00044D96" w:rsidRPr="00787074" w:rsidRDefault="00044D96" w:rsidP="00A46A12">
      <w:pPr>
        <w:pStyle w:val="ConsPlusNormal"/>
        <w:spacing w:line="192" w:lineRule="auto"/>
        <w:ind w:left="5670" w:firstLine="0"/>
        <w:outlineLvl w:val="1"/>
        <w:rPr>
          <w:sz w:val="28"/>
          <w:szCs w:val="28"/>
        </w:rPr>
      </w:pPr>
    </w:p>
    <w:p w:rsidR="00A46A12" w:rsidRPr="00787074" w:rsidRDefault="00A46A12" w:rsidP="00A46A12">
      <w:pPr>
        <w:pStyle w:val="ConsPlusNormal"/>
        <w:spacing w:line="192" w:lineRule="auto"/>
        <w:ind w:left="5670" w:firstLine="0"/>
        <w:outlineLvl w:val="1"/>
        <w:rPr>
          <w:sz w:val="28"/>
          <w:szCs w:val="28"/>
        </w:rPr>
      </w:pPr>
    </w:p>
    <w:p w:rsidR="00123BFA" w:rsidRPr="00787074" w:rsidRDefault="00123BFA"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Default="00737C17" w:rsidP="00A46A12">
      <w:pPr>
        <w:pStyle w:val="ConsPlusNormal"/>
        <w:spacing w:line="192" w:lineRule="auto"/>
        <w:ind w:left="5670" w:firstLine="0"/>
        <w:outlineLvl w:val="1"/>
        <w:rPr>
          <w:sz w:val="28"/>
          <w:szCs w:val="28"/>
        </w:rPr>
      </w:pPr>
    </w:p>
    <w:p w:rsidR="00737C17" w:rsidRPr="00787074" w:rsidRDefault="00737C17" w:rsidP="00A46A12">
      <w:pPr>
        <w:pStyle w:val="ConsPlusNormal"/>
        <w:spacing w:line="192" w:lineRule="auto"/>
        <w:ind w:left="5670" w:firstLine="0"/>
        <w:outlineLvl w:val="1"/>
        <w:rPr>
          <w:sz w:val="28"/>
          <w:szCs w:val="28"/>
        </w:rPr>
      </w:pPr>
    </w:p>
    <w:p w:rsidR="007C30A3" w:rsidRPr="00787074" w:rsidRDefault="007C30A3" w:rsidP="00A46A12">
      <w:pPr>
        <w:pStyle w:val="ConsPlusNormal"/>
        <w:spacing w:line="192" w:lineRule="auto"/>
        <w:ind w:left="5670" w:firstLine="0"/>
        <w:outlineLvl w:val="1"/>
        <w:rPr>
          <w:sz w:val="28"/>
          <w:szCs w:val="28"/>
        </w:rPr>
      </w:pPr>
    </w:p>
    <w:p w:rsidR="00123BFA" w:rsidRPr="00787074" w:rsidRDefault="00123BFA" w:rsidP="00A46A12">
      <w:pPr>
        <w:pStyle w:val="ConsPlusNormal"/>
        <w:spacing w:line="192" w:lineRule="auto"/>
        <w:ind w:left="5670" w:firstLine="0"/>
        <w:outlineLvl w:val="1"/>
        <w:rPr>
          <w:sz w:val="28"/>
          <w:szCs w:val="28"/>
        </w:rPr>
      </w:pPr>
    </w:p>
    <w:p w:rsidR="00FD4A1E" w:rsidRPr="00787074" w:rsidRDefault="00FD4A1E" w:rsidP="00FD4A1E">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E83674" w:rsidRPr="00787074">
        <w:rPr>
          <w:rFonts w:ascii="Times New Roman" w:hAnsi="Times New Roman" w:cs="Times New Roman"/>
          <w:sz w:val="28"/>
          <w:szCs w:val="28"/>
        </w:rPr>
        <w:t xml:space="preserve">№ </w:t>
      </w:r>
      <w:r w:rsidR="006046F7" w:rsidRPr="00787074">
        <w:rPr>
          <w:rFonts w:ascii="Times New Roman" w:hAnsi="Times New Roman" w:cs="Times New Roman"/>
          <w:sz w:val="28"/>
          <w:szCs w:val="28"/>
        </w:rPr>
        <w:t>1</w:t>
      </w:r>
    </w:p>
    <w:p w:rsidR="00930C35" w:rsidRPr="00787074" w:rsidRDefault="00FD4A1E"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lastRenderedPageBreak/>
        <w:t xml:space="preserve">к Положению о муниципальном контроле на </w:t>
      </w:r>
      <w:r w:rsidR="00930C35" w:rsidRPr="00787074">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в границах </w:t>
      </w:r>
      <w:r w:rsidR="00C410E2" w:rsidRPr="00787074">
        <w:rPr>
          <w:rFonts w:ascii="Times New Roman" w:hAnsi="Times New Roman" w:cs="Times New Roman"/>
          <w:sz w:val="28"/>
          <w:szCs w:val="28"/>
        </w:rPr>
        <w:t xml:space="preserve">населенных пунктов </w:t>
      </w:r>
      <w:r w:rsidR="007C30A3" w:rsidRPr="00787074">
        <w:rPr>
          <w:rFonts w:ascii="Times New Roman" w:hAnsi="Times New Roman" w:cs="Times New Roman"/>
          <w:sz w:val="28"/>
          <w:szCs w:val="28"/>
        </w:rPr>
        <w:t xml:space="preserve">сельского поселения  Союз  Четырех Хуторов </w:t>
      </w:r>
      <w:r w:rsidR="00300B26" w:rsidRPr="00787074">
        <w:rPr>
          <w:rFonts w:ascii="Times New Roman" w:hAnsi="Times New Roman" w:cs="Times New Roman"/>
          <w:sz w:val="28"/>
          <w:szCs w:val="28"/>
        </w:rPr>
        <w:t xml:space="preserve"> </w:t>
      </w:r>
      <w:r w:rsidR="00930C35" w:rsidRPr="00787074">
        <w:rPr>
          <w:rFonts w:ascii="Times New Roman" w:hAnsi="Times New Roman" w:cs="Times New Roman"/>
          <w:sz w:val="28"/>
          <w:szCs w:val="28"/>
        </w:rPr>
        <w:t>Гулькевичск</w:t>
      </w:r>
      <w:r w:rsidR="00261D3A">
        <w:rPr>
          <w:rFonts w:ascii="Times New Roman" w:hAnsi="Times New Roman" w:cs="Times New Roman"/>
          <w:sz w:val="28"/>
          <w:szCs w:val="28"/>
        </w:rPr>
        <w:t>ого</w:t>
      </w:r>
      <w:r w:rsidR="00930C35" w:rsidRPr="00787074">
        <w:rPr>
          <w:rFonts w:ascii="Times New Roman" w:hAnsi="Times New Roman" w:cs="Times New Roman"/>
          <w:sz w:val="28"/>
          <w:szCs w:val="28"/>
        </w:rPr>
        <w:t xml:space="preserve"> район</w:t>
      </w:r>
      <w:r w:rsidR="00261D3A">
        <w:rPr>
          <w:rFonts w:ascii="Times New Roman" w:hAnsi="Times New Roman" w:cs="Times New Roman"/>
          <w:sz w:val="28"/>
          <w:szCs w:val="28"/>
        </w:rPr>
        <w:t>а</w:t>
      </w:r>
    </w:p>
    <w:p w:rsidR="00930C35" w:rsidRPr="00787074" w:rsidRDefault="00930C35" w:rsidP="00B85067">
      <w:pPr>
        <w:pStyle w:val="ConsPlusNormal"/>
        <w:ind w:firstLine="0"/>
        <w:jc w:val="center"/>
        <w:rPr>
          <w:b/>
          <w:bCs/>
          <w:sz w:val="20"/>
          <w:szCs w:val="20"/>
        </w:rPr>
      </w:pPr>
    </w:p>
    <w:p w:rsidR="00FD4A1E" w:rsidRPr="00787074" w:rsidRDefault="00FD4A1E" w:rsidP="00B85067">
      <w:pPr>
        <w:pStyle w:val="ConsPlusNormal"/>
        <w:ind w:firstLine="0"/>
        <w:jc w:val="center"/>
        <w:rPr>
          <w:b/>
          <w:sz w:val="28"/>
          <w:szCs w:val="28"/>
        </w:rPr>
      </w:pPr>
      <w:r w:rsidRPr="00787074">
        <w:rPr>
          <w:b/>
          <w:bCs/>
          <w:sz w:val="28"/>
          <w:szCs w:val="28"/>
        </w:rPr>
        <w:t xml:space="preserve">Критерии отнесения объектов контроля </w:t>
      </w:r>
      <w:r w:rsidRPr="00787074">
        <w:rPr>
          <w:b/>
          <w:bCs/>
          <w:color w:val="000000"/>
          <w:sz w:val="28"/>
          <w:szCs w:val="28"/>
        </w:rPr>
        <w:t xml:space="preserve">к категориям риска в рамках осуществления муниципального контроля </w:t>
      </w:r>
      <w:r w:rsidR="00B85067" w:rsidRPr="00787074">
        <w:rPr>
          <w:b/>
          <w:sz w:val="28"/>
          <w:szCs w:val="28"/>
        </w:rPr>
        <w:t xml:space="preserve">на автомобильном транспорте, городском наземном электрическом транспорте и в дорожном хозяйстве в границах </w:t>
      </w:r>
      <w:r w:rsidR="00C410E2" w:rsidRPr="00787074">
        <w:rPr>
          <w:b/>
          <w:sz w:val="28"/>
          <w:szCs w:val="28"/>
        </w:rPr>
        <w:t xml:space="preserve">населенных пунктов </w:t>
      </w:r>
      <w:r w:rsidR="00300B26" w:rsidRPr="00787074">
        <w:rPr>
          <w:b/>
          <w:sz w:val="28"/>
          <w:szCs w:val="28"/>
        </w:rPr>
        <w:t>сельского поселения  Союз  Четырех Хуторов</w:t>
      </w:r>
      <w:r w:rsidR="00300B26" w:rsidRPr="00787074">
        <w:rPr>
          <w:sz w:val="28"/>
          <w:szCs w:val="28"/>
        </w:rPr>
        <w:t xml:space="preserve"> </w:t>
      </w:r>
      <w:r w:rsidR="00B85067" w:rsidRPr="00787074">
        <w:rPr>
          <w:b/>
          <w:sz w:val="28"/>
          <w:szCs w:val="28"/>
        </w:rPr>
        <w:t>Гулькевичск</w:t>
      </w:r>
      <w:r w:rsidR="00261D3A">
        <w:rPr>
          <w:b/>
          <w:sz w:val="28"/>
          <w:szCs w:val="28"/>
        </w:rPr>
        <w:t>ого</w:t>
      </w:r>
      <w:r w:rsidR="00B85067" w:rsidRPr="00787074">
        <w:rPr>
          <w:b/>
          <w:sz w:val="28"/>
          <w:szCs w:val="28"/>
        </w:rPr>
        <w:t xml:space="preserve"> район</w:t>
      </w:r>
      <w:r w:rsidR="00261D3A">
        <w:rPr>
          <w:b/>
          <w:sz w:val="28"/>
          <w:szCs w:val="28"/>
        </w:rPr>
        <w:t>а</w:t>
      </w:r>
    </w:p>
    <w:p w:rsidR="00B85067" w:rsidRPr="00787074" w:rsidRDefault="00B85067" w:rsidP="00B85067">
      <w:pPr>
        <w:pStyle w:val="ConsPlusNormal"/>
        <w:ind w:firstLine="0"/>
        <w:jc w:val="center"/>
        <w:rPr>
          <w:rFonts w:cs="Arial"/>
          <w:b/>
          <w:color w:val="000000"/>
          <w:sz w:val="20"/>
          <w:szCs w:val="20"/>
          <w:shd w:val="clear" w:color="auto" w:fill="F1C100"/>
        </w:rPr>
      </w:pPr>
    </w:p>
    <w:tbl>
      <w:tblPr>
        <w:tblW w:w="9486" w:type="dxa"/>
        <w:tblInd w:w="2" w:type="dxa"/>
        <w:tblCellMar>
          <w:left w:w="0" w:type="dxa"/>
          <w:right w:w="0" w:type="dxa"/>
        </w:tblCellMar>
        <w:tblLook w:val="00A0"/>
      </w:tblPr>
      <w:tblGrid>
        <w:gridCol w:w="642"/>
        <w:gridCol w:w="6859"/>
        <w:gridCol w:w="1985"/>
      </w:tblGrid>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rPr>
                <w:rFonts w:ascii="Times New Roman" w:hAnsi="Times New Roman" w:cs="Times New Roman"/>
              </w:rPr>
            </w:pPr>
            <w:r w:rsidRPr="00787074">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261D3A">
            <w:pPr>
              <w:jc w:val="center"/>
              <w:rPr>
                <w:rFonts w:ascii="Times New Roman" w:hAnsi="Times New Roman" w:cs="Times New Roman"/>
              </w:rPr>
            </w:pPr>
            <w:r w:rsidRPr="00787074">
              <w:rPr>
                <w:rFonts w:ascii="Times New Roman" w:hAnsi="Times New Roman" w:cs="Times New Roman"/>
              </w:rPr>
              <w:t xml:space="preserve">Объекты муниципального контроля в сфере благоустройства в </w:t>
            </w:r>
            <w:r w:rsidR="00261D3A">
              <w:rPr>
                <w:rFonts w:ascii="Times New Roman" w:hAnsi="Times New Roman" w:cs="Times New Roman"/>
              </w:rPr>
              <w:t>сельском поселении Союз Четырех Хуторов</w:t>
            </w:r>
            <w:r w:rsidRPr="00787074">
              <w:rPr>
                <w:rFonts w:ascii="Times New Roman" w:hAnsi="Times New Roman" w:cs="Times New Roman"/>
              </w:rPr>
              <w:t xml:space="preserve"> Гулькевичск</w:t>
            </w:r>
            <w:r w:rsidR="00261D3A">
              <w:rPr>
                <w:rFonts w:ascii="Times New Roman" w:hAnsi="Times New Roman" w:cs="Times New Roman"/>
              </w:rPr>
              <w:t>ого</w:t>
            </w:r>
            <w:r w:rsidRPr="00787074">
              <w:rPr>
                <w:rFonts w:ascii="Times New Roman" w:hAnsi="Times New Roman" w:cs="Times New Roman"/>
              </w:rPr>
              <w:t xml:space="preserve"> район</w:t>
            </w:r>
            <w:r w:rsidR="00261D3A">
              <w:rPr>
                <w:rFonts w:ascii="Times New Roman" w:hAnsi="Times New Roman" w:cs="Times New Roman"/>
              </w:rPr>
              <w:t>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Категория риска</w:t>
            </w:r>
          </w:p>
        </w:tc>
      </w:tr>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ind w:firstLine="345"/>
              <w:jc w:val="both"/>
              <w:rPr>
                <w:rFonts w:ascii="Times New Roman" w:hAnsi="Times New Roman" w:cs="Times New Roman"/>
              </w:rPr>
            </w:pPr>
            <w:r w:rsidRPr="00787074">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D4A1E" w:rsidRPr="00787074" w:rsidRDefault="00FD4A1E" w:rsidP="00E53432">
            <w:pPr>
              <w:jc w:val="both"/>
              <w:rPr>
                <w:rFonts w:ascii="Times New Roman" w:hAnsi="Times New Roman" w:cs="Times New Roman"/>
                <w:i/>
                <w:iCs/>
              </w:rPr>
            </w:pPr>
            <w:r w:rsidRPr="00787074">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Значительный риск</w:t>
            </w:r>
          </w:p>
        </w:tc>
      </w:tr>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both"/>
              <w:rPr>
                <w:rFonts w:ascii="Times New Roman" w:hAnsi="Times New Roman" w:cs="Times New Roman"/>
              </w:rPr>
            </w:pPr>
            <w:r w:rsidRPr="00787074">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Средний риск</w:t>
            </w:r>
          </w:p>
        </w:tc>
      </w:tr>
      <w:tr w:rsidR="00FD4A1E" w:rsidRPr="00787074"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both"/>
              <w:rPr>
                <w:rFonts w:ascii="Times New Roman" w:hAnsi="Times New Roman" w:cs="Times New Roman"/>
              </w:rPr>
            </w:pPr>
            <w:r w:rsidRPr="00787074">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Умеренный риск</w:t>
            </w:r>
          </w:p>
        </w:tc>
      </w:tr>
      <w:tr w:rsidR="00FD4A1E" w:rsidRPr="00787074"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ind w:firstLine="345"/>
              <w:jc w:val="both"/>
              <w:rPr>
                <w:rFonts w:ascii="Times New Roman" w:hAnsi="Times New Roman" w:cs="Times New Roman"/>
              </w:rPr>
            </w:pPr>
            <w:r w:rsidRPr="00787074">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Низкий риск</w:t>
            </w:r>
          </w:p>
        </w:tc>
      </w:tr>
    </w:tbl>
    <w:p w:rsidR="00C20886" w:rsidRPr="00787074" w:rsidRDefault="00C20886" w:rsidP="00BE109E">
      <w:pPr>
        <w:jc w:val="both"/>
        <w:rPr>
          <w:rFonts w:ascii="Times New Roman" w:hAnsi="Times New Roman" w:cs="Times New Roman"/>
          <w:sz w:val="16"/>
          <w:szCs w:val="16"/>
        </w:rPr>
      </w:pPr>
    </w:p>
    <w:p w:rsidR="00672726" w:rsidRPr="00787074" w:rsidRDefault="00672726" w:rsidP="00BE109E">
      <w:pPr>
        <w:jc w:val="both"/>
        <w:rPr>
          <w:rFonts w:ascii="Times New Roman" w:hAnsi="Times New Roman" w:cs="Times New Roman"/>
          <w:sz w:val="16"/>
          <w:szCs w:val="16"/>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44D96" w:rsidRPr="00787074" w:rsidRDefault="00044D96" w:rsidP="00FD4A1E">
      <w:pPr>
        <w:widowControl/>
        <w:ind w:left="4536"/>
        <w:rPr>
          <w:rFonts w:ascii="Times New Roman" w:hAnsi="Times New Roman" w:cs="Times New Roman"/>
          <w:sz w:val="28"/>
          <w:szCs w:val="28"/>
        </w:rPr>
      </w:pPr>
    </w:p>
    <w:p w:rsidR="00261D3A" w:rsidRDefault="00261D3A" w:rsidP="00737C17">
      <w:pPr>
        <w:widowControl/>
        <w:rPr>
          <w:rFonts w:ascii="Times New Roman" w:hAnsi="Times New Roman" w:cs="Times New Roman"/>
          <w:sz w:val="28"/>
          <w:szCs w:val="28"/>
        </w:rPr>
      </w:pPr>
    </w:p>
    <w:p w:rsidR="00FD4A1E" w:rsidRPr="00787074" w:rsidRDefault="00FD4A1E" w:rsidP="00FD4A1E">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E83674" w:rsidRPr="00787074">
        <w:rPr>
          <w:rFonts w:ascii="Times New Roman" w:hAnsi="Times New Roman" w:cs="Times New Roman"/>
          <w:sz w:val="28"/>
          <w:szCs w:val="28"/>
        </w:rPr>
        <w:t xml:space="preserve">№ </w:t>
      </w:r>
      <w:r w:rsidR="009F3257" w:rsidRPr="00787074">
        <w:rPr>
          <w:rFonts w:ascii="Times New Roman" w:hAnsi="Times New Roman" w:cs="Times New Roman"/>
          <w:sz w:val="28"/>
          <w:szCs w:val="28"/>
        </w:rPr>
        <w:t>2</w:t>
      </w:r>
    </w:p>
    <w:p w:rsidR="00930C35" w:rsidRPr="00787074" w:rsidRDefault="00930C35"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lastRenderedPageBreak/>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136A4A" w:rsidRPr="00787074">
        <w:rPr>
          <w:rFonts w:ascii="Times New Roman" w:hAnsi="Times New Roman" w:cs="Times New Roman"/>
          <w:sz w:val="28"/>
          <w:szCs w:val="28"/>
        </w:rPr>
        <w:t xml:space="preserve">в границах населенных пунктов </w:t>
      </w:r>
      <w:r w:rsidR="00044D96" w:rsidRPr="00787074">
        <w:rPr>
          <w:rFonts w:ascii="Times New Roman" w:hAnsi="Times New Roman" w:cs="Times New Roman"/>
          <w:sz w:val="28"/>
          <w:szCs w:val="28"/>
        </w:rPr>
        <w:t>сельского поселения  Союз  Четырех Хуторов</w:t>
      </w:r>
      <w:r w:rsidR="00136A4A" w:rsidRPr="00787074">
        <w:rPr>
          <w:rFonts w:ascii="Times New Roman" w:hAnsi="Times New Roman" w:cs="Times New Roman"/>
          <w:sz w:val="28"/>
          <w:szCs w:val="28"/>
        </w:rPr>
        <w:t xml:space="preserve"> </w:t>
      </w:r>
      <w:r w:rsidRPr="00787074">
        <w:rPr>
          <w:rFonts w:ascii="Times New Roman" w:hAnsi="Times New Roman" w:cs="Times New Roman"/>
          <w:sz w:val="28"/>
          <w:szCs w:val="28"/>
        </w:rPr>
        <w:t>Гулькевичск</w:t>
      </w:r>
      <w:r w:rsidR="00261D3A">
        <w:rPr>
          <w:rFonts w:ascii="Times New Roman" w:hAnsi="Times New Roman" w:cs="Times New Roman"/>
          <w:sz w:val="28"/>
          <w:szCs w:val="28"/>
        </w:rPr>
        <w:t>ого</w:t>
      </w:r>
      <w:r w:rsidRPr="00787074">
        <w:rPr>
          <w:rFonts w:ascii="Times New Roman" w:hAnsi="Times New Roman" w:cs="Times New Roman"/>
          <w:sz w:val="28"/>
          <w:szCs w:val="28"/>
        </w:rPr>
        <w:t xml:space="preserve"> район</w:t>
      </w:r>
      <w:r w:rsidR="00261D3A">
        <w:rPr>
          <w:rFonts w:ascii="Times New Roman" w:hAnsi="Times New Roman" w:cs="Times New Roman"/>
          <w:sz w:val="28"/>
          <w:szCs w:val="28"/>
        </w:rPr>
        <w:t>а</w:t>
      </w:r>
    </w:p>
    <w:p w:rsidR="00FD4A1E" w:rsidRPr="00787074" w:rsidRDefault="00FD4A1E" w:rsidP="00930C35">
      <w:pPr>
        <w:widowControl/>
        <w:ind w:left="4536"/>
        <w:rPr>
          <w:shd w:val="clear" w:color="auto" w:fill="F1C100"/>
        </w:rPr>
      </w:pPr>
    </w:p>
    <w:p w:rsidR="00FD4A1E" w:rsidRPr="00787074" w:rsidRDefault="00FD4A1E" w:rsidP="00FD4A1E">
      <w:pPr>
        <w:pStyle w:val="ConsPlusNormal"/>
        <w:ind w:firstLine="0"/>
        <w:jc w:val="center"/>
        <w:rPr>
          <w:rFonts w:cs="Arial"/>
          <w:b/>
          <w:bCs/>
          <w:sz w:val="28"/>
          <w:szCs w:val="28"/>
        </w:rPr>
      </w:pPr>
    </w:p>
    <w:p w:rsidR="002167D0" w:rsidRPr="00787074" w:rsidRDefault="002167D0" w:rsidP="00FD4A1E">
      <w:pPr>
        <w:pStyle w:val="ConsPlusNormal"/>
        <w:ind w:firstLine="0"/>
        <w:jc w:val="center"/>
        <w:rPr>
          <w:rFonts w:cs="Arial"/>
          <w:b/>
          <w:bCs/>
          <w:sz w:val="28"/>
          <w:szCs w:val="28"/>
        </w:rPr>
      </w:pPr>
    </w:p>
    <w:p w:rsidR="00FD4A1E" w:rsidRPr="00787074" w:rsidRDefault="009F3257" w:rsidP="00FD4A1E">
      <w:pPr>
        <w:pStyle w:val="ConsPlusNormal"/>
        <w:ind w:firstLine="0"/>
        <w:jc w:val="center"/>
        <w:rPr>
          <w:rFonts w:cs="Arial"/>
          <w:b/>
          <w:bCs/>
          <w:shd w:val="clear" w:color="auto" w:fill="F1C100"/>
        </w:rPr>
      </w:pPr>
      <w:r w:rsidRPr="00787074">
        <w:rPr>
          <w:b/>
          <w:bCs/>
          <w:sz w:val="28"/>
          <w:szCs w:val="28"/>
        </w:rPr>
        <w:t>И</w:t>
      </w:r>
      <w:r w:rsidR="00FD4A1E" w:rsidRPr="00787074">
        <w:rPr>
          <w:b/>
          <w:bCs/>
          <w:sz w:val="28"/>
          <w:szCs w:val="28"/>
        </w:rPr>
        <w:t>ндикатор</w:t>
      </w:r>
      <w:r w:rsidRPr="00787074">
        <w:rPr>
          <w:b/>
          <w:bCs/>
          <w:sz w:val="28"/>
          <w:szCs w:val="28"/>
        </w:rPr>
        <w:t>ы</w:t>
      </w:r>
      <w:r w:rsidR="00FD4A1E" w:rsidRPr="00787074">
        <w:rPr>
          <w:b/>
          <w:bCs/>
          <w:sz w:val="28"/>
          <w:szCs w:val="28"/>
        </w:rPr>
        <w:t xml:space="preserve"> риска </w:t>
      </w:r>
    </w:p>
    <w:p w:rsidR="00FD4A1E" w:rsidRPr="00787074" w:rsidRDefault="00FD4A1E" w:rsidP="00B85067">
      <w:pPr>
        <w:pStyle w:val="ConsPlusNormal"/>
        <w:ind w:firstLine="0"/>
        <w:jc w:val="center"/>
        <w:rPr>
          <w:b/>
          <w:sz w:val="28"/>
          <w:szCs w:val="28"/>
        </w:rPr>
      </w:pPr>
      <w:r w:rsidRPr="00787074">
        <w:rPr>
          <w:b/>
          <w:bCs/>
          <w:sz w:val="28"/>
          <w:szCs w:val="28"/>
        </w:rPr>
        <w:t>нарушения обязательных требований, проверяемых в рамках осуществления муниципального контроля</w:t>
      </w:r>
      <w:r w:rsidR="00D519FB" w:rsidRPr="00787074">
        <w:rPr>
          <w:b/>
          <w:bCs/>
          <w:sz w:val="28"/>
          <w:szCs w:val="28"/>
        </w:rPr>
        <w:t xml:space="preserve"> </w:t>
      </w:r>
      <w:r w:rsidR="00B85067" w:rsidRPr="00787074">
        <w:rPr>
          <w:b/>
          <w:sz w:val="28"/>
          <w:szCs w:val="28"/>
        </w:rPr>
        <w:t xml:space="preserve">на автомобильном транспорте, городском наземном электрическом транспорте и в дорожном хозяйстве в границах </w:t>
      </w:r>
      <w:r w:rsidR="00136A4A" w:rsidRPr="00787074">
        <w:rPr>
          <w:b/>
          <w:sz w:val="28"/>
          <w:szCs w:val="28"/>
        </w:rPr>
        <w:t xml:space="preserve">населенных пунктов </w:t>
      </w:r>
      <w:r w:rsidR="00044D96" w:rsidRPr="00787074">
        <w:rPr>
          <w:b/>
          <w:sz w:val="28"/>
          <w:szCs w:val="28"/>
        </w:rPr>
        <w:t>сельского поселения  Союз  Четырех Хуторов</w:t>
      </w:r>
      <w:r w:rsidR="00136A4A" w:rsidRPr="00787074">
        <w:rPr>
          <w:b/>
          <w:sz w:val="28"/>
          <w:szCs w:val="28"/>
        </w:rPr>
        <w:t xml:space="preserve"> </w:t>
      </w:r>
      <w:r w:rsidR="00B85067" w:rsidRPr="00787074">
        <w:rPr>
          <w:b/>
          <w:sz w:val="28"/>
          <w:szCs w:val="28"/>
        </w:rPr>
        <w:t>я Гулькевичск</w:t>
      </w:r>
      <w:r w:rsidR="00261D3A">
        <w:rPr>
          <w:b/>
          <w:sz w:val="28"/>
          <w:szCs w:val="28"/>
        </w:rPr>
        <w:t>ого</w:t>
      </w:r>
      <w:r w:rsidR="00B85067" w:rsidRPr="00787074">
        <w:rPr>
          <w:b/>
          <w:sz w:val="28"/>
          <w:szCs w:val="28"/>
        </w:rPr>
        <w:t xml:space="preserve"> район</w:t>
      </w:r>
      <w:r w:rsidR="00261D3A">
        <w:rPr>
          <w:b/>
          <w:sz w:val="28"/>
          <w:szCs w:val="28"/>
        </w:rPr>
        <w:t>а</w:t>
      </w:r>
    </w:p>
    <w:p w:rsidR="00B85067" w:rsidRPr="00787074" w:rsidRDefault="00B85067" w:rsidP="00B85067">
      <w:pPr>
        <w:pStyle w:val="ConsPlusNormal"/>
        <w:ind w:firstLine="0"/>
        <w:jc w:val="center"/>
        <w:rPr>
          <w:b/>
          <w:bCs/>
          <w:sz w:val="28"/>
          <w:szCs w:val="28"/>
        </w:rPr>
      </w:pPr>
    </w:p>
    <w:p w:rsidR="00FD4A1E" w:rsidRPr="00787074" w:rsidRDefault="00FD4A1E" w:rsidP="00C13204">
      <w:pPr>
        <w:pStyle w:val="ac"/>
        <w:ind w:firstLine="709"/>
        <w:jc w:val="both"/>
        <w:rPr>
          <w:rFonts w:ascii="Times New Roman" w:hAnsi="Times New Roman"/>
          <w:sz w:val="28"/>
          <w:szCs w:val="28"/>
        </w:rPr>
      </w:pPr>
      <w:r w:rsidRPr="00787074">
        <w:rPr>
          <w:rFonts w:ascii="Times New Roman" w:hAnsi="Times New Roman"/>
          <w:sz w:val="28"/>
          <w:szCs w:val="28"/>
        </w:rPr>
        <w:t>1. Осуществление деятельности по перевозке пассажиров и грузов автомобильным транспортом (за исключением международных и междуго</w:t>
      </w:r>
      <w:r w:rsidR="002063CF" w:rsidRPr="00787074">
        <w:rPr>
          <w:rFonts w:ascii="Times New Roman" w:hAnsi="Times New Roman"/>
          <w:sz w:val="28"/>
          <w:szCs w:val="28"/>
        </w:rPr>
        <w:t>родных автомобильных перевозок).</w:t>
      </w:r>
    </w:p>
    <w:p w:rsidR="00FD4A1E" w:rsidRPr="00787074" w:rsidRDefault="00FD4A1E" w:rsidP="00C13204">
      <w:pPr>
        <w:pStyle w:val="ac"/>
        <w:ind w:firstLine="709"/>
        <w:jc w:val="both"/>
        <w:rPr>
          <w:rFonts w:ascii="Times New Roman" w:hAnsi="Times New Roman"/>
          <w:sz w:val="28"/>
          <w:szCs w:val="28"/>
        </w:rPr>
      </w:pPr>
      <w:r w:rsidRPr="00787074">
        <w:rPr>
          <w:rFonts w:ascii="Times New Roman" w:hAnsi="Times New Roman"/>
          <w:sz w:val="28"/>
          <w:szCs w:val="28"/>
        </w:rPr>
        <w:t>2. Осуществление деятельности по перевозке пассажиров и иных лиц автобу</w:t>
      </w:r>
      <w:r w:rsidR="002063CF" w:rsidRPr="00787074">
        <w:rPr>
          <w:rFonts w:ascii="Times New Roman" w:hAnsi="Times New Roman"/>
          <w:sz w:val="28"/>
          <w:szCs w:val="28"/>
        </w:rPr>
        <w:t>сами, подлежащ</w:t>
      </w:r>
      <w:r w:rsidR="00E83674" w:rsidRPr="00787074">
        <w:rPr>
          <w:rFonts w:ascii="Times New Roman" w:hAnsi="Times New Roman"/>
          <w:sz w:val="28"/>
          <w:szCs w:val="28"/>
        </w:rPr>
        <w:t>ая</w:t>
      </w:r>
      <w:r w:rsidR="002063CF" w:rsidRPr="00787074">
        <w:rPr>
          <w:rFonts w:ascii="Times New Roman" w:hAnsi="Times New Roman"/>
          <w:sz w:val="28"/>
          <w:szCs w:val="28"/>
        </w:rPr>
        <w:t xml:space="preserve"> лицензированию.</w:t>
      </w:r>
    </w:p>
    <w:p w:rsidR="00FD4A1E" w:rsidRPr="00787074" w:rsidRDefault="00C13204" w:rsidP="00C13204">
      <w:pPr>
        <w:pStyle w:val="ac"/>
        <w:ind w:firstLine="709"/>
        <w:jc w:val="both"/>
        <w:rPr>
          <w:rFonts w:ascii="Times New Roman" w:hAnsi="Times New Roman"/>
          <w:sz w:val="28"/>
          <w:szCs w:val="28"/>
        </w:rPr>
      </w:pPr>
      <w:r w:rsidRPr="00787074">
        <w:rPr>
          <w:rFonts w:ascii="Times New Roman" w:hAnsi="Times New Roman"/>
          <w:sz w:val="28"/>
          <w:szCs w:val="28"/>
        </w:rPr>
        <w:t>3.</w:t>
      </w:r>
      <w:r w:rsidR="00FD4A1E" w:rsidRPr="00787074">
        <w:rPr>
          <w:rFonts w:ascii="Times New Roman" w:hAnsi="Times New Roman"/>
          <w:sz w:val="28"/>
          <w:szCs w:val="28"/>
        </w:rPr>
        <w:t xml:space="preserve"> Деятельность по осуществлению работ по капитальному ремонту, ремонту и содержанию автомобильных дорог общег</w:t>
      </w:r>
      <w:r w:rsidR="00E83674" w:rsidRPr="00787074">
        <w:rPr>
          <w:rFonts w:ascii="Times New Roman" w:hAnsi="Times New Roman"/>
          <w:sz w:val="28"/>
          <w:szCs w:val="28"/>
        </w:rPr>
        <w:t>о пользования местного значения.</w:t>
      </w:r>
    </w:p>
    <w:p w:rsidR="00FD4A1E" w:rsidRPr="00787074" w:rsidRDefault="002063CF" w:rsidP="00C13204">
      <w:pPr>
        <w:pStyle w:val="ac"/>
        <w:ind w:firstLine="709"/>
        <w:jc w:val="both"/>
        <w:rPr>
          <w:rFonts w:ascii="Times New Roman" w:hAnsi="Times New Roman"/>
          <w:sz w:val="28"/>
          <w:szCs w:val="28"/>
        </w:rPr>
      </w:pPr>
      <w:r w:rsidRPr="00787074">
        <w:rPr>
          <w:rFonts w:ascii="Times New Roman" w:hAnsi="Times New Roman"/>
          <w:sz w:val="28"/>
          <w:szCs w:val="28"/>
        </w:rPr>
        <w:t xml:space="preserve">4. </w:t>
      </w:r>
      <w:r w:rsidR="00FD4A1E" w:rsidRPr="00787074">
        <w:rPr>
          <w:rFonts w:ascii="Times New Roman" w:hAnsi="Times New Roman"/>
          <w:sz w:val="28"/>
          <w:szCs w:val="28"/>
        </w:rPr>
        <w:t>Осуществление деятельности по использованию полос отвода и (или) придорожных полос автомобильных дорог общего пользования местного значения.</w:t>
      </w:r>
    </w:p>
    <w:p w:rsidR="002063CF" w:rsidRPr="00787074" w:rsidRDefault="002063CF" w:rsidP="002063CF">
      <w:pPr>
        <w:widowControl/>
        <w:autoSpaceDE w:val="0"/>
        <w:autoSpaceDN w:val="0"/>
        <w:adjustRightInd w:val="0"/>
        <w:rPr>
          <w:rFonts w:ascii="Times New Roman" w:hAnsi="Times New Roman"/>
          <w:color w:val="auto"/>
          <w:sz w:val="28"/>
          <w:szCs w:val="28"/>
        </w:rPr>
      </w:pPr>
    </w:p>
    <w:p w:rsidR="002063CF" w:rsidRPr="00787074" w:rsidRDefault="002063CF" w:rsidP="002063CF">
      <w:pPr>
        <w:widowControl/>
        <w:autoSpaceDE w:val="0"/>
        <w:autoSpaceDN w:val="0"/>
        <w:adjustRightInd w:val="0"/>
        <w:rPr>
          <w:rFonts w:ascii="Times New Roman" w:hAnsi="Times New Roman"/>
          <w:color w:val="auto"/>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44D96" w:rsidRPr="00787074" w:rsidRDefault="00044D96" w:rsidP="00044D96">
      <w:pPr>
        <w:widowControl/>
        <w:ind w:left="4536"/>
        <w:rPr>
          <w:rFonts w:ascii="Times New Roman" w:hAnsi="Times New Roman" w:cs="Times New Roman"/>
          <w:sz w:val="28"/>
          <w:szCs w:val="28"/>
        </w:rPr>
      </w:pPr>
    </w:p>
    <w:p w:rsidR="002063CF" w:rsidRPr="00787074" w:rsidRDefault="002063CF" w:rsidP="002063CF">
      <w:pPr>
        <w:widowControl/>
        <w:autoSpaceDE w:val="0"/>
        <w:autoSpaceDN w:val="0"/>
        <w:adjustRightInd w:val="0"/>
        <w:rPr>
          <w:rFonts w:ascii="Times New Roman" w:hAnsi="Times New Roman"/>
          <w:color w:val="auto"/>
          <w:sz w:val="28"/>
          <w:szCs w:val="28"/>
        </w:rPr>
      </w:pPr>
    </w:p>
    <w:p w:rsidR="002063CF" w:rsidRPr="00787074" w:rsidRDefault="002063CF" w:rsidP="002063CF">
      <w:pPr>
        <w:pStyle w:val="ConsPlusNormal"/>
        <w:spacing w:line="192" w:lineRule="auto"/>
        <w:ind w:left="5670" w:firstLine="0"/>
        <w:outlineLvl w:val="1"/>
        <w:rPr>
          <w:sz w:val="28"/>
          <w:szCs w:val="28"/>
        </w:rPr>
      </w:pPr>
    </w:p>
    <w:p w:rsidR="00FD4A1E" w:rsidRPr="00787074" w:rsidRDefault="00FD4A1E" w:rsidP="00C13204">
      <w:pPr>
        <w:pStyle w:val="ConsPlusNormal"/>
        <w:ind w:firstLine="709"/>
        <w:jc w:val="center"/>
        <w:rPr>
          <w:b/>
          <w:bCs/>
          <w:sz w:val="28"/>
          <w:szCs w:val="28"/>
        </w:rPr>
      </w:pPr>
    </w:p>
    <w:p w:rsidR="00FD4A1E" w:rsidRPr="00787074" w:rsidRDefault="00FD4A1E" w:rsidP="00FD4A1E">
      <w:pPr>
        <w:pStyle w:val="ConsPlusNormal"/>
        <w:jc w:val="center"/>
        <w:rPr>
          <w:b/>
          <w:bCs/>
          <w:sz w:val="28"/>
          <w:szCs w:val="28"/>
        </w:rPr>
      </w:pPr>
    </w:p>
    <w:p w:rsidR="00FD4A1E" w:rsidRPr="00787074" w:rsidRDefault="00FD4A1E" w:rsidP="00FD4A1E">
      <w:pPr>
        <w:pStyle w:val="ConsPlusNormal"/>
        <w:jc w:val="center"/>
        <w:rPr>
          <w:b/>
          <w:bCs/>
          <w:sz w:val="28"/>
          <w:szCs w:val="28"/>
        </w:rPr>
      </w:pPr>
    </w:p>
    <w:p w:rsidR="00FD4A1E" w:rsidRPr="00787074" w:rsidRDefault="00FD4A1E" w:rsidP="00FD4A1E">
      <w:pPr>
        <w:pStyle w:val="ConsPlusNormal"/>
        <w:jc w:val="center"/>
        <w:rPr>
          <w:rFonts w:cs="Arial"/>
          <w:sz w:val="28"/>
          <w:szCs w:val="28"/>
          <w:shd w:val="clear" w:color="auto" w:fill="F1C100"/>
          <w:vertAlign w:val="superscript"/>
        </w:rPr>
      </w:pPr>
    </w:p>
    <w:p w:rsidR="00FD4A1E" w:rsidRPr="00787074" w:rsidRDefault="00FD4A1E" w:rsidP="00FD4A1E">
      <w:pPr>
        <w:pStyle w:val="ConsPlusNormal"/>
        <w:jc w:val="both"/>
        <w:rPr>
          <w:rFonts w:cs="Arial"/>
          <w:shd w:val="clear" w:color="auto" w:fill="F1C100"/>
        </w:rPr>
      </w:pPr>
    </w:p>
    <w:p w:rsidR="00817DD1" w:rsidRPr="00787074" w:rsidRDefault="00817DD1"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817DD1" w:rsidRPr="00787074" w:rsidRDefault="00817DD1" w:rsidP="00FD4A1E">
      <w:pPr>
        <w:pStyle w:val="ConsPlusNormal"/>
        <w:jc w:val="both"/>
        <w:rPr>
          <w:rFonts w:cs="Arial"/>
          <w:shd w:val="clear" w:color="auto" w:fill="F1C100"/>
        </w:rPr>
      </w:pPr>
    </w:p>
    <w:p w:rsidR="00817DD1" w:rsidRPr="00787074" w:rsidRDefault="00817DD1" w:rsidP="00817DD1">
      <w:pPr>
        <w:widowControl/>
        <w:ind w:left="4536"/>
        <w:rPr>
          <w:rFonts w:ascii="Times New Roman" w:hAnsi="Times New Roman" w:cs="Times New Roman"/>
          <w:sz w:val="28"/>
          <w:szCs w:val="28"/>
        </w:rPr>
      </w:pPr>
      <w:r w:rsidRPr="00787074">
        <w:rPr>
          <w:rFonts w:ascii="Times New Roman" w:hAnsi="Times New Roman" w:cs="Times New Roman"/>
          <w:sz w:val="28"/>
          <w:szCs w:val="28"/>
        </w:rPr>
        <w:lastRenderedPageBreak/>
        <w:t xml:space="preserve">Приложение </w:t>
      </w:r>
      <w:r w:rsidR="00E83674" w:rsidRPr="00787074">
        <w:rPr>
          <w:rFonts w:ascii="Times New Roman" w:hAnsi="Times New Roman" w:cs="Times New Roman"/>
          <w:sz w:val="28"/>
          <w:szCs w:val="28"/>
        </w:rPr>
        <w:t xml:space="preserve">№ </w:t>
      </w:r>
      <w:r w:rsidR="00D45632" w:rsidRPr="00787074">
        <w:rPr>
          <w:rFonts w:ascii="Times New Roman" w:hAnsi="Times New Roman" w:cs="Times New Roman"/>
          <w:sz w:val="28"/>
          <w:szCs w:val="28"/>
        </w:rPr>
        <w:t>3</w:t>
      </w:r>
    </w:p>
    <w:p w:rsidR="00930C35" w:rsidRPr="00787074" w:rsidRDefault="00930C35"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034C8A" w:rsidRPr="00787074">
        <w:rPr>
          <w:rFonts w:ascii="Times New Roman" w:hAnsi="Times New Roman" w:cs="Times New Roman"/>
          <w:sz w:val="28"/>
          <w:szCs w:val="28"/>
        </w:rPr>
        <w:t xml:space="preserve">в границах населенных пунктов </w:t>
      </w:r>
      <w:r w:rsidR="00044D96" w:rsidRPr="00787074">
        <w:rPr>
          <w:rFonts w:ascii="Times New Roman" w:hAnsi="Times New Roman" w:cs="Times New Roman"/>
          <w:sz w:val="28"/>
          <w:szCs w:val="28"/>
        </w:rPr>
        <w:t>сельского поселения  Союз  Четырех Хуторов</w:t>
      </w:r>
      <w:r w:rsidR="00044D96" w:rsidRPr="00787074">
        <w:rPr>
          <w:b/>
          <w:sz w:val="28"/>
          <w:szCs w:val="28"/>
        </w:rPr>
        <w:t xml:space="preserve"> </w:t>
      </w:r>
      <w:r w:rsidRPr="00787074">
        <w:rPr>
          <w:rFonts w:ascii="Times New Roman" w:hAnsi="Times New Roman" w:cs="Times New Roman"/>
          <w:sz w:val="28"/>
          <w:szCs w:val="28"/>
        </w:rPr>
        <w:t>Гулькевичск</w:t>
      </w:r>
      <w:r w:rsidR="00261D3A">
        <w:rPr>
          <w:rFonts w:ascii="Times New Roman" w:hAnsi="Times New Roman" w:cs="Times New Roman"/>
          <w:sz w:val="28"/>
          <w:szCs w:val="28"/>
        </w:rPr>
        <w:t>ого</w:t>
      </w:r>
      <w:r w:rsidRPr="00787074">
        <w:rPr>
          <w:rFonts w:ascii="Times New Roman" w:hAnsi="Times New Roman" w:cs="Times New Roman"/>
          <w:sz w:val="28"/>
          <w:szCs w:val="28"/>
        </w:rPr>
        <w:t xml:space="preserve"> район</w:t>
      </w:r>
      <w:r w:rsidR="00261D3A">
        <w:rPr>
          <w:rFonts w:ascii="Times New Roman" w:hAnsi="Times New Roman" w:cs="Times New Roman"/>
          <w:sz w:val="28"/>
          <w:szCs w:val="28"/>
        </w:rPr>
        <w:t>а</w:t>
      </w:r>
    </w:p>
    <w:p w:rsidR="00817DD1" w:rsidRPr="00787074" w:rsidRDefault="00817DD1" w:rsidP="00817DD1">
      <w:pPr>
        <w:pStyle w:val="ConsPlusNormal"/>
        <w:jc w:val="right"/>
        <w:rPr>
          <w:rFonts w:cs="Arial"/>
        </w:rPr>
      </w:pPr>
    </w:p>
    <w:p w:rsidR="00817DD1" w:rsidRPr="00787074" w:rsidRDefault="00817DD1" w:rsidP="00817DD1">
      <w:pPr>
        <w:pStyle w:val="ConsPlusNormal"/>
        <w:jc w:val="right"/>
        <w:rPr>
          <w:rFonts w:cs="Arial"/>
        </w:rPr>
      </w:pPr>
    </w:p>
    <w:p w:rsidR="00817DD1" w:rsidRPr="00787074" w:rsidRDefault="00817DD1" w:rsidP="00817DD1">
      <w:pPr>
        <w:pStyle w:val="ConsPlusNormal"/>
        <w:ind w:firstLine="0"/>
        <w:jc w:val="center"/>
        <w:rPr>
          <w:b/>
          <w:bCs/>
          <w:sz w:val="28"/>
          <w:szCs w:val="28"/>
        </w:rPr>
      </w:pPr>
      <w:r w:rsidRPr="00787074">
        <w:rPr>
          <w:b/>
          <w:bCs/>
          <w:sz w:val="28"/>
          <w:szCs w:val="28"/>
        </w:rPr>
        <w:t>Форма предписания Контрольного органа</w:t>
      </w:r>
    </w:p>
    <w:p w:rsidR="00817DD1" w:rsidRPr="00787074"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817DD1" w:rsidRPr="00787074" w:rsidTr="00E53432">
        <w:tc>
          <w:tcPr>
            <w:tcW w:w="4252"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должность руководителя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полное наименование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фамилия, имя, отчество</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(при наличии) руководителя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4"/>
                <w:szCs w:val="24"/>
              </w:rPr>
            </w:pPr>
            <w:r w:rsidRPr="00787074">
              <w:rPr>
                <w:rFonts w:eastAsia="Times New Roman"/>
                <w:color w:val="000000"/>
                <w:sz w:val="20"/>
                <w:szCs w:val="20"/>
              </w:rPr>
              <w:t>(указывается адрес места нахождения контролируемого лица)</w:t>
            </w:r>
          </w:p>
        </w:tc>
      </w:tr>
    </w:tbl>
    <w:p w:rsidR="00817DD1" w:rsidRPr="00787074" w:rsidRDefault="00817DD1" w:rsidP="00817DD1">
      <w:pPr>
        <w:pStyle w:val="ConsPlusNormal"/>
        <w:ind w:firstLine="0"/>
        <w:jc w:val="center"/>
        <w:rPr>
          <w:rFonts w:cs="Arial"/>
        </w:rPr>
      </w:pPr>
    </w:p>
    <w:p w:rsidR="00817DD1" w:rsidRPr="00787074" w:rsidRDefault="00817DD1" w:rsidP="00817DD1">
      <w:pPr>
        <w:pStyle w:val="ConsPlusNonformat"/>
        <w:jc w:val="center"/>
        <w:rPr>
          <w:rFonts w:ascii="Times New Roman" w:hAnsi="Times New Roman"/>
          <w:sz w:val="24"/>
          <w:szCs w:val="24"/>
        </w:rPr>
      </w:pPr>
      <w:bookmarkStart w:id="64" w:name="Par320"/>
      <w:bookmarkEnd w:id="64"/>
      <w:r w:rsidRPr="00787074">
        <w:rPr>
          <w:rFonts w:ascii="Times New Roman" w:hAnsi="Times New Roman"/>
          <w:sz w:val="24"/>
          <w:szCs w:val="24"/>
        </w:rPr>
        <w:t>ПРЕДПИСАНИЕ</w:t>
      </w:r>
    </w:p>
    <w:p w:rsidR="00817DD1" w:rsidRPr="00787074" w:rsidRDefault="00817DD1" w:rsidP="00817DD1">
      <w:pPr>
        <w:pStyle w:val="ConsPlusNonformat"/>
        <w:jc w:val="center"/>
        <w:rPr>
          <w:rFonts w:ascii="Times New Roman" w:hAnsi="Times New Roman"/>
          <w:sz w:val="18"/>
          <w:szCs w:val="18"/>
        </w:rPr>
      </w:pPr>
    </w:p>
    <w:p w:rsidR="00817DD1" w:rsidRPr="00787074" w:rsidRDefault="00817DD1" w:rsidP="00817DD1">
      <w:pPr>
        <w:pStyle w:val="ConsPlusNonformat"/>
        <w:jc w:val="center"/>
        <w:rPr>
          <w:rFonts w:ascii="Times New Roman" w:hAnsi="Times New Roman"/>
          <w:sz w:val="24"/>
          <w:szCs w:val="24"/>
        </w:rPr>
      </w:pPr>
      <w:r w:rsidRPr="00787074">
        <w:rPr>
          <w:rFonts w:ascii="Times New Roman" w:hAnsi="Times New Roman"/>
          <w:sz w:val="24"/>
          <w:szCs w:val="24"/>
        </w:rPr>
        <w:t>_____________________________________________________________________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контролируемого лица в дательном падеже)</w:t>
      </w:r>
    </w:p>
    <w:p w:rsidR="00817DD1" w:rsidRPr="00787074" w:rsidRDefault="00817DD1" w:rsidP="00817DD1">
      <w:pPr>
        <w:pStyle w:val="ConsPlusNonformat"/>
        <w:jc w:val="center"/>
        <w:rPr>
          <w:rFonts w:ascii="Times New Roman" w:hAnsi="Times New Roman"/>
          <w:sz w:val="24"/>
          <w:szCs w:val="24"/>
        </w:rPr>
      </w:pPr>
      <w:r w:rsidRPr="00787074">
        <w:rPr>
          <w:rFonts w:ascii="Times New Roman" w:hAnsi="Times New Roman"/>
          <w:sz w:val="24"/>
          <w:szCs w:val="24"/>
        </w:rPr>
        <w:t>об устранении выявленных нарушений обязательных требований</w:t>
      </w:r>
    </w:p>
    <w:p w:rsidR="00817DD1" w:rsidRPr="00787074" w:rsidRDefault="00817DD1" w:rsidP="00817DD1">
      <w:pPr>
        <w:pStyle w:val="ConsPlusNonformat"/>
        <w:jc w:val="center"/>
        <w:rPr>
          <w:rFonts w:ascii="Times New Roman" w:hAnsi="Times New Roman"/>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По результатам 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 xml:space="preserve">(указываются вид и форма контрольного мероприятия в соответствии </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с решением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проведенной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 отношении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контролируемого лица)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 период с «__» _________________ 20__ г. по «__» _________________ 20__ г.</w:t>
      </w:r>
    </w:p>
    <w:p w:rsidR="00817DD1" w:rsidRPr="00787074" w:rsidRDefault="00817DD1"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на основании ______________________________________________________________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787074" w:rsidRDefault="00817DD1" w:rsidP="00817DD1">
      <w:pPr>
        <w:pStyle w:val="ConsPlusNonformat"/>
        <w:jc w:val="both"/>
        <w:rPr>
          <w:rFonts w:ascii="Times New Roman" w:hAnsi="Times New Roman"/>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выявлены нарушения обязательных требований ________________ законодательства:</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787074" w:rsidRDefault="00817DD1" w:rsidP="00817DD1">
      <w:pPr>
        <w:pStyle w:val="ConsPlusNonformat"/>
        <w:jc w:val="both"/>
        <w:rPr>
          <w:rFonts w:cs="Arial"/>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На основании изложенного, в соответст</w:t>
      </w:r>
      <w:r w:rsidRPr="00787074">
        <w:rPr>
          <w:rFonts w:ascii="Times New Roman" w:hAnsi="Times New Roman"/>
          <w:color w:val="auto"/>
          <w:sz w:val="24"/>
          <w:szCs w:val="24"/>
        </w:rPr>
        <w:t xml:space="preserve">вии с пунктом 1 части 2 статьи 90 </w:t>
      </w:r>
      <w:r w:rsidRPr="00787074">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787074" w:rsidRDefault="00817DD1" w:rsidP="00817DD1">
      <w:pPr>
        <w:pStyle w:val="ConsPlusNonformat"/>
        <w:jc w:val="both"/>
        <w:rPr>
          <w:rFonts w:ascii="Times New Roman" w:hAnsi="Times New Roman"/>
          <w:i/>
          <w:iCs/>
          <w:sz w:val="20"/>
          <w:szCs w:val="20"/>
        </w:rPr>
      </w:pPr>
      <w:r w:rsidRPr="00787074">
        <w:rPr>
          <w:rFonts w:ascii="Times New Roman" w:hAnsi="Times New Roman"/>
          <w:i/>
          <w:iCs/>
          <w:sz w:val="24"/>
          <w:szCs w:val="24"/>
        </w:rPr>
        <w:t xml:space="preserve">                          </w:t>
      </w:r>
      <w:r w:rsidRPr="00787074">
        <w:rPr>
          <w:rFonts w:ascii="Times New Roman" w:hAnsi="Times New Roman"/>
          <w:i/>
          <w:iCs/>
          <w:sz w:val="20"/>
          <w:szCs w:val="20"/>
        </w:rPr>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0"/>
          <w:szCs w:val="20"/>
        </w:rPr>
      </w:pPr>
    </w:p>
    <w:p w:rsidR="00846263" w:rsidRPr="00787074" w:rsidRDefault="00846263"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предписывает:</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1. Устранить выявленные нарушения обязательных требований в срок до</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«______» ______________ 20_____ г. включительно.</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2. Уведомить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до «__» _______________ 20_____ г. включительно.</w:t>
      </w:r>
    </w:p>
    <w:p w:rsidR="00817DD1" w:rsidRPr="00787074" w:rsidRDefault="00817DD1"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787074"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817DD1" w:rsidRPr="00787074" w:rsidTr="00E53432">
        <w:tc>
          <w:tcPr>
            <w:tcW w:w="3010"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787074" w:rsidRDefault="00817DD1" w:rsidP="00E53432">
            <w:pPr>
              <w:pStyle w:val="ConsPlusNormal"/>
              <w:jc w:val="center"/>
              <w:rPr>
                <w:rFonts w:eastAsia="Times New Roman"/>
                <w:color w:val="000000"/>
                <w:sz w:val="24"/>
                <w:szCs w:val="24"/>
              </w:rPr>
            </w:pPr>
            <w:r w:rsidRPr="00787074">
              <w:rPr>
                <w:rFonts w:eastAsia="Times New Roman"/>
                <w:color w:val="000000"/>
                <w:sz w:val="24"/>
                <w:szCs w:val="24"/>
              </w:rPr>
              <w:t>__________________</w:t>
            </w:r>
          </w:p>
        </w:tc>
      </w:tr>
      <w:tr w:rsidR="00817DD1" w:rsidRPr="00787074" w:rsidTr="00E53432">
        <w:tc>
          <w:tcPr>
            <w:tcW w:w="3010" w:type="dxa"/>
            <w:tcMar>
              <w:top w:w="102" w:type="dxa"/>
              <w:left w:w="62" w:type="dxa"/>
              <w:bottom w:w="102" w:type="dxa"/>
              <w:right w:w="62" w:type="dxa"/>
            </w:tcMar>
          </w:tcPr>
          <w:p w:rsidR="00817DD1" w:rsidRPr="00787074" w:rsidRDefault="00817DD1" w:rsidP="00846263">
            <w:pPr>
              <w:pStyle w:val="ConsPlusNormal"/>
              <w:ind w:firstLine="0"/>
              <w:rPr>
                <w:rFonts w:eastAsia="Times New Roman"/>
                <w:color w:val="000000"/>
                <w:sz w:val="20"/>
                <w:szCs w:val="20"/>
                <w:vertAlign w:val="superscript"/>
              </w:rPr>
            </w:pPr>
            <w:r w:rsidRPr="00787074">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787074" w:rsidRDefault="00817DD1"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787074" w:rsidRDefault="00846263"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 xml:space="preserve">(фамилия, имя, отчество (при наличии) </w:t>
            </w:r>
            <w:r w:rsidRPr="00787074">
              <w:rPr>
                <w:rFonts w:eastAsia="Times New Roman"/>
                <w:color w:val="000000"/>
                <w:sz w:val="20"/>
                <w:szCs w:val="20"/>
                <w:vertAlign w:val="superscript"/>
              </w:rPr>
              <w:t xml:space="preserve">                           </w:t>
            </w:r>
          </w:p>
          <w:p w:rsidR="00846263" w:rsidRPr="00787074" w:rsidRDefault="00846263"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 xml:space="preserve">должностного лица, уполномоченного на </w:t>
            </w:r>
            <w:r w:rsidRPr="00787074">
              <w:rPr>
                <w:rFonts w:eastAsia="Times New Roman"/>
                <w:color w:val="000000"/>
                <w:sz w:val="20"/>
                <w:szCs w:val="20"/>
                <w:vertAlign w:val="superscript"/>
              </w:rPr>
              <w:t xml:space="preserve"> </w:t>
            </w:r>
          </w:p>
          <w:p w:rsidR="00817DD1" w:rsidRPr="00787074" w:rsidRDefault="00846263" w:rsidP="00846263">
            <w:pPr>
              <w:pStyle w:val="ConsPlusNormal"/>
              <w:ind w:firstLine="0"/>
              <w:jc w:val="center"/>
              <w:rPr>
                <w:rFonts w:eastAsia="Times New Roman" w:cs="Arial"/>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проведение контрольных мероприятий)</w:t>
            </w:r>
          </w:p>
        </w:tc>
      </w:tr>
    </w:tbl>
    <w:p w:rsidR="00817DD1" w:rsidRPr="00787074" w:rsidRDefault="00817DD1" w:rsidP="00FD4A1E">
      <w:pPr>
        <w:pStyle w:val="ConsPlusNormal"/>
        <w:jc w:val="both"/>
        <w:rPr>
          <w:rFonts w:cs="Arial"/>
          <w:shd w:val="clear" w:color="auto" w:fill="F1C100"/>
        </w:rPr>
      </w:pPr>
    </w:p>
    <w:p w:rsidR="00FD4A1E" w:rsidRPr="00787074" w:rsidRDefault="00FD4A1E" w:rsidP="00FD4A1E">
      <w:pPr>
        <w:pStyle w:val="ConsPlusNormal"/>
        <w:jc w:val="both"/>
        <w:rPr>
          <w:rFonts w:cs="Arial"/>
          <w:shd w:val="clear" w:color="auto" w:fill="F1C100"/>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C2088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F77C75" w:rsidRPr="00787074" w:rsidRDefault="00F77C75" w:rsidP="00F77C7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A00D91" w:rsidRPr="00787074">
        <w:rPr>
          <w:rFonts w:ascii="Times New Roman" w:hAnsi="Times New Roman" w:cs="Times New Roman"/>
          <w:sz w:val="28"/>
          <w:szCs w:val="28"/>
        </w:rPr>
        <w:t>№ 4</w:t>
      </w:r>
    </w:p>
    <w:p w:rsidR="00930C35" w:rsidRPr="00787074" w:rsidRDefault="00930C35" w:rsidP="00930C35">
      <w:pPr>
        <w:widowControl/>
        <w:ind w:left="4536"/>
        <w:rPr>
          <w:rFonts w:ascii="Times New Roman" w:hAnsi="Times New Roman" w:cs="Times New Roman"/>
          <w:sz w:val="28"/>
          <w:szCs w:val="28"/>
        </w:rPr>
      </w:pPr>
      <w:bookmarkStart w:id="65" w:name="_GoBack"/>
      <w:bookmarkEnd w:id="65"/>
      <w:r w:rsidRPr="00787074">
        <w:rPr>
          <w:rFonts w:ascii="Times New Roman" w:hAnsi="Times New Roman" w:cs="Times New Roman"/>
          <w:sz w:val="28"/>
          <w:szCs w:val="28"/>
        </w:rPr>
        <w:lastRenderedPageBreak/>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034C8A" w:rsidRPr="00787074">
        <w:rPr>
          <w:rFonts w:ascii="Times New Roman" w:hAnsi="Times New Roman" w:cs="Times New Roman"/>
          <w:sz w:val="28"/>
          <w:szCs w:val="28"/>
        </w:rPr>
        <w:t xml:space="preserve">в границах населенных пунктов </w:t>
      </w:r>
      <w:r w:rsidR="00044D96" w:rsidRPr="00787074">
        <w:rPr>
          <w:rFonts w:ascii="Times New Roman" w:hAnsi="Times New Roman" w:cs="Times New Roman"/>
          <w:sz w:val="28"/>
          <w:szCs w:val="28"/>
        </w:rPr>
        <w:t>сельского поселения  Союз  Четырех Хуторов</w:t>
      </w:r>
      <w:r w:rsidR="00034C8A" w:rsidRPr="00787074">
        <w:rPr>
          <w:rFonts w:ascii="Times New Roman" w:hAnsi="Times New Roman" w:cs="Times New Roman"/>
          <w:sz w:val="28"/>
          <w:szCs w:val="28"/>
        </w:rPr>
        <w:t xml:space="preserve"> </w:t>
      </w:r>
      <w:r w:rsidRPr="00787074">
        <w:rPr>
          <w:rFonts w:ascii="Times New Roman" w:hAnsi="Times New Roman" w:cs="Times New Roman"/>
          <w:sz w:val="28"/>
          <w:szCs w:val="28"/>
        </w:rPr>
        <w:t>Гулькевичск</w:t>
      </w:r>
      <w:r w:rsidR="00261D3A">
        <w:rPr>
          <w:rFonts w:ascii="Times New Roman" w:hAnsi="Times New Roman" w:cs="Times New Roman"/>
          <w:sz w:val="28"/>
          <w:szCs w:val="28"/>
        </w:rPr>
        <w:t>ого</w:t>
      </w:r>
      <w:r w:rsidRPr="00787074">
        <w:rPr>
          <w:rFonts w:ascii="Times New Roman" w:hAnsi="Times New Roman" w:cs="Times New Roman"/>
          <w:sz w:val="28"/>
          <w:szCs w:val="28"/>
        </w:rPr>
        <w:t xml:space="preserve"> район</w:t>
      </w:r>
      <w:r w:rsidR="00261D3A">
        <w:rPr>
          <w:rFonts w:ascii="Times New Roman" w:hAnsi="Times New Roman" w:cs="Times New Roman"/>
          <w:sz w:val="28"/>
          <w:szCs w:val="28"/>
        </w:rPr>
        <w:t>а</w:t>
      </w:r>
    </w:p>
    <w:p w:rsidR="00F77C75" w:rsidRPr="00787074" w:rsidRDefault="00F77C75" w:rsidP="00F77C75">
      <w:pPr>
        <w:pStyle w:val="ConsPlusNormal"/>
        <w:ind w:firstLine="0"/>
        <w:jc w:val="center"/>
        <w:rPr>
          <w:rFonts w:cs="Arial"/>
          <w:color w:val="000000"/>
          <w:sz w:val="28"/>
          <w:szCs w:val="28"/>
        </w:rPr>
      </w:pPr>
    </w:p>
    <w:p w:rsidR="00F77C75" w:rsidRPr="00787074" w:rsidRDefault="00F77C75" w:rsidP="00F77C75">
      <w:pPr>
        <w:pStyle w:val="ConsPlusNormal"/>
        <w:ind w:firstLine="0"/>
        <w:jc w:val="center"/>
        <w:rPr>
          <w:rFonts w:cs="Arial"/>
          <w:color w:val="000000"/>
          <w:sz w:val="28"/>
          <w:szCs w:val="28"/>
        </w:rPr>
      </w:pPr>
    </w:p>
    <w:p w:rsidR="00F77C75" w:rsidRPr="00787074" w:rsidRDefault="00F77C75" w:rsidP="00F77C75">
      <w:pPr>
        <w:pStyle w:val="ConsPlusNormal"/>
        <w:ind w:firstLine="0"/>
        <w:jc w:val="center"/>
        <w:rPr>
          <w:rFonts w:cs="Arial"/>
          <w:b/>
          <w:color w:val="000000"/>
          <w:sz w:val="28"/>
          <w:szCs w:val="28"/>
          <w:vertAlign w:val="superscript"/>
        </w:rPr>
      </w:pPr>
      <w:r w:rsidRPr="00787074">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787074">
        <w:rPr>
          <w:b/>
          <w:bCs/>
          <w:sz w:val="28"/>
          <w:szCs w:val="28"/>
        </w:rPr>
        <w:t xml:space="preserve">на автомобильном транспорте, городском наземном электрическом транспорте и в дорожном хозяйстве в </w:t>
      </w:r>
      <w:r w:rsidR="00034C8A" w:rsidRPr="00787074">
        <w:rPr>
          <w:b/>
          <w:sz w:val="28"/>
          <w:szCs w:val="28"/>
        </w:rPr>
        <w:t xml:space="preserve">границах населенных пунктов </w:t>
      </w:r>
      <w:r w:rsidR="00044D96" w:rsidRPr="00787074">
        <w:rPr>
          <w:b/>
          <w:sz w:val="28"/>
          <w:szCs w:val="28"/>
        </w:rPr>
        <w:t>сельского поселения  Союз  Четырех Хуторов</w:t>
      </w:r>
      <w:r w:rsidR="00034C8A" w:rsidRPr="00787074">
        <w:rPr>
          <w:b/>
          <w:sz w:val="28"/>
          <w:szCs w:val="28"/>
        </w:rPr>
        <w:t xml:space="preserve"> </w:t>
      </w:r>
      <w:r w:rsidRPr="00787074">
        <w:rPr>
          <w:b/>
          <w:bCs/>
          <w:sz w:val="28"/>
          <w:szCs w:val="28"/>
        </w:rPr>
        <w:t>Гулькевичск</w:t>
      </w:r>
      <w:r w:rsidR="00261D3A">
        <w:rPr>
          <w:b/>
          <w:bCs/>
          <w:sz w:val="28"/>
          <w:szCs w:val="28"/>
        </w:rPr>
        <w:t>ого</w:t>
      </w:r>
      <w:r w:rsidRPr="00787074">
        <w:rPr>
          <w:b/>
          <w:bCs/>
          <w:sz w:val="28"/>
          <w:szCs w:val="28"/>
        </w:rPr>
        <w:t xml:space="preserve"> район</w:t>
      </w:r>
      <w:r w:rsidR="00261D3A">
        <w:rPr>
          <w:b/>
          <w:bCs/>
          <w:sz w:val="28"/>
          <w:szCs w:val="28"/>
        </w:rPr>
        <w:t>а</w:t>
      </w:r>
    </w:p>
    <w:p w:rsidR="00F77C75" w:rsidRPr="00787074" w:rsidRDefault="00F77C75" w:rsidP="00F77C75">
      <w:pPr>
        <w:pStyle w:val="ConsPlusNormal"/>
        <w:ind w:firstLine="540"/>
        <w:jc w:val="both"/>
        <w:rPr>
          <w:rFonts w:cs="Arial"/>
          <w:color w:val="000000"/>
          <w:sz w:val="28"/>
          <w:szCs w:val="28"/>
        </w:rPr>
      </w:pPr>
    </w:p>
    <w:p w:rsidR="00F77C75" w:rsidRPr="00787074" w:rsidRDefault="00F77C75" w:rsidP="00A00D91">
      <w:pPr>
        <w:pStyle w:val="ConsPlusNormal"/>
        <w:numPr>
          <w:ilvl w:val="0"/>
          <w:numId w:val="2"/>
        </w:numPr>
        <w:jc w:val="both"/>
        <w:rPr>
          <w:rFonts w:cs="Arial"/>
          <w:color w:val="000000"/>
          <w:sz w:val="28"/>
          <w:szCs w:val="28"/>
        </w:rPr>
      </w:pPr>
      <w:r w:rsidRPr="00787074">
        <w:rPr>
          <w:color w:val="000000"/>
          <w:sz w:val="28"/>
          <w:szCs w:val="28"/>
        </w:rPr>
        <w:t>Ключевые показатели и их целевые значения:</w:t>
      </w:r>
    </w:p>
    <w:p w:rsidR="00F77C75" w:rsidRPr="00787074" w:rsidRDefault="00F77C75" w:rsidP="00F77C75">
      <w:pPr>
        <w:pStyle w:val="ConsPlusNormal"/>
        <w:ind w:firstLine="540"/>
        <w:jc w:val="both"/>
        <w:rPr>
          <w:color w:val="000000"/>
          <w:sz w:val="28"/>
          <w:szCs w:val="28"/>
        </w:rPr>
      </w:pPr>
      <w:r w:rsidRPr="00787074">
        <w:rPr>
          <w:color w:val="000000"/>
          <w:sz w:val="28"/>
          <w:szCs w:val="28"/>
        </w:rPr>
        <w:t>Доля устраненных нарушений из числа выявленных нар</w:t>
      </w:r>
      <w:r w:rsidR="00D35D08" w:rsidRPr="00787074">
        <w:rPr>
          <w:color w:val="000000"/>
          <w:sz w:val="28"/>
          <w:szCs w:val="28"/>
        </w:rPr>
        <w:t xml:space="preserve">ушений обязательных требований – </w:t>
      </w:r>
      <w:r w:rsidRPr="00787074">
        <w:rPr>
          <w:color w:val="000000"/>
          <w:sz w:val="28"/>
          <w:szCs w:val="28"/>
        </w:rPr>
        <w:t>70%.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выполнения плана проведения плановых контрольных мероприятий на очередной календарный год </w:t>
      </w:r>
      <w:r w:rsidR="00D35D08" w:rsidRPr="00787074">
        <w:rPr>
          <w:color w:val="000000"/>
          <w:sz w:val="28"/>
          <w:szCs w:val="28"/>
        </w:rPr>
        <w:t>–</w:t>
      </w:r>
      <w:r w:rsidRPr="00787074">
        <w:rPr>
          <w:color w:val="000000"/>
          <w:sz w:val="28"/>
          <w:szCs w:val="28"/>
        </w:rPr>
        <w:t xml:space="preserve"> 100%.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787074">
        <w:rPr>
          <w:color w:val="000000"/>
          <w:sz w:val="28"/>
          <w:szCs w:val="28"/>
        </w:rPr>
        <w:t xml:space="preserve">                                  </w:t>
      </w:r>
      <w:r w:rsidRPr="00787074">
        <w:rPr>
          <w:color w:val="000000"/>
          <w:sz w:val="28"/>
          <w:szCs w:val="28"/>
        </w:rPr>
        <w:t xml:space="preserve">мероприятий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отмененных результатов контрольных мероприятий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787074">
        <w:rPr>
          <w:color w:val="000000"/>
          <w:sz w:val="28"/>
          <w:szCs w:val="28"/>
        </w:rPr>
        <w:t xml:space="preserve">– </w:t>
      </w:r>
      <w:r w:rsidRPr="00787074">
        <w:rPr>
          <w:color w:val="000000"/>
          <w:sz w:val="28"/>
          <w:szCs w:val="28"/>
        </w:rPr>
        <w:t>5%.</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787074">
        <w:rPr>
          <w:color w:val="000000"/>
          <w:sz w:val="28"/>
          <w:szCs w:val="28"/>
        </w:rPr>
        <w:t xml:space="preserve">– </w:t>
      </w:r>
      <w:r w:rsidRPr="00787074">
        <w:rPr>
          <w:color w:val="000000"/>
          <w:sz w:val="28"/>
          <w:szCs w:val="28"/>
        </w:rPr>
        <w:t>95%.</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2. Индикативные показатели:</w:t>
      </w:r>
    </w:p>
    <w:p w:rsidR="00F77C75" w:rsidRPr="00787074" w:rsidRDefault="00F77C75" w:rsidP="00F77C75">
      <w:pPr>
        <w:pStyle w:val="ConsPlusNormal"/>
        <w:ind w:firstLine="567"/>
        <w:jc w:val="both"/>
        <w:rPr>
          <w:sz w:val="28"/>
          <w:szCs w:val="28"/>
        </w:rPr>
      </w:pPr>
      <w:r w:rsidRPr="00787074">
        <w:rPr>
          <w:sz w:val="28"/>
          <w:szCs w:val="28"/>
        </w:rPr>
        <w:t xml:space="preserve">При осуществлении муниципального контроля </w:t>
      </w:r>
      <w:r w:rsidR="00A00D91" w:rsidRPr="00787074">
        <w:rPr>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Гулькевичск</w:t>
      </w:r>
      <w:r w:rsidR="00261D3A">
        <w:rPr>
          <w:sz w:val="28"/>
          <w:szCs w:val="28"/>
        </w:rPr>
        <w:t>ого</w:t>
      </w:r>
      <w:r w:rsidR="00A00D91" w:rsidRPr="00787074">
        <w:rPr>
          <w:sz w:val="28"/>
          <w:szCs w:val="28"/>
        </w:rPr>
        <w:t xml:space="preserve"> район</w:t>
      </w:r>
      <w:r w:rsidR="00261D3A">
        <w:rPr>
          <w:sz w:val="28"/>
          <w:szCs w:val="28"/>
        </w:rPr>
        <w:t>а</w:t>
      </w:r>
      <w:r w:rsidR="00A00D91" w:rsidRPr="00787074">
        <w:rPr>
          <w:sz w:val="28"/>
          <w:szCs w:val="28"/>
        </w:rPr>
        <w:t xml:space="preserve"> </w:t>
      </w:r>
      <w:r w:rsidRPr="00787074">
        <w:rPr>
          <w:sz w:val="28"/>
          <w:szCs w:val="28"/>
        </w:rPr>
        <w:t>устанавливаются следующие индикативные показатели:</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проведенных плановых контрольных мероприятий;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проведенных внеплановых контрольных мероприятий;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 xml:space="preserve">количество выданных предписаний об устранении нарушений </w:t>
      </w:r>
      <w:r w:rsidRPr="00787074">
        <w:rPr>
          <w:rFonts w:ascii="Times New Roman" w:hAnsi="Times New Roman" w:cs="Times New Roman"/>
          <w:sz w:val="28"/>
          <w:szCs w:val="28"/>
        </w:rPr>
        <w:lastRenderedPageBreak/>
        <w:t>обязательных требований;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устраненных нарушений обязательных требований.</w:t>
      </w:r>
    </w:p>
    <w:p w:rsidR="00C20886" w:rsidRPr="00787074" w:rsidRDefault="00C20886" w:rsidP="00BE109E">
      <w:pPr>
        <w:jc w:val="both"/>
        <w:rPr>
          <w:rFonts w:ascii="Times New Roman" w:hAnsi="Times New Roman" w:cs="Times New Roman"/>
          <w:sz w:val="28"/>
          <w:szCs w:val="28"/>
        </w:rPr>
      </w:pPr>
    </w:p>
    <w:p w:rsidR="00C20886" w:rsidRPr="00787074" w:rsidRDefault="00C20886" w:rsidP="00BE109E">
      <w:pPr>
        <w:jc w:val="both"/>
        <w:rPr>
          <w:rFonts w:ascii="Times New Roman" w:hAnsi="Times New Roman" w:cs="Times New Roman"/>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E69A7" w:rsidRPr="00DE1F1D" w:rsidRDefault="000E69A7" w:rsidP="000E69A7">
      <w:pPr>
        <w:jc w:val="both"/>
        <w:rPr>
          <w:rFonts w:ascii="Times New Roman" w:hAnsi="Times New Roman" w:cs="Times New Roman"/>
        </w:rPr>
      </w:pPr>
    </w:p>
    <w:sectPr w:rsidR="000E69A7" w:rsidRPr="00DE1F1D" w:rsidSect="00672726">
      <w:headerReference w:type="default" r:id="rId27"/>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B6" w:rsidRDefault="00A005B6" w:rsidP="000C5C35">
      <w:r>
        <w:separator/>
      </w:r>
    </w:p>
  </w:endnote>
  <w:endnote w:type="continuationSeparator" w:id="1">
    <w:p w:rsidR="00A005B6" w:rsidRDefault="00A005B6" w:rsidP="000C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B6" w:rsidRDefault="00A005B6" w:rsidP="000C5C35">
      <w:r>
        <w:separator/>
      </w:r>
    </w:p>
  </w:footnote>
  <w:footnote w:type="continuationSeparator" w:id="1">
    <w:p w:rsidR="00A005B6" w:rsidRDefault="00A005B6" w:rsidP="000C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720"/>
      <w:docPartObj>
        <w:docPartGallery w:val="Page Numbers (Top of Page)"/>
        <w:docPartUnique/>
      </w:docPartObj>
    </w:sdtPr>
    <w:sdtContent>
      <w:p w:rsidR="00261D3A" w:rsidRDefault="005E0564">
        <w:pPr>
          <w:pStyle w:val="a8"/>
          <w:jc w:val="center"/>
        </w:pPr>
        <w:fldSimple w:instr=" PAGE   \* MERGEFORMAT ">
          <w:r w:rsidR="00EA0517">
            <w:rPr>
              <w:noProof/>
            </w:rPr>
            <w:t>32</w:t>
          </w:r>
        </w:fldSimple>
      </w:p>
    </w:sdtContent>
  </w:sdt>
  <w:p w:rsidR="00261D3A" w:rsidRDefault="00261D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2E2B"/>
    <w:rsid w:val="00034C8A"/>
    <w:rsid w:val="00044D96"/>
    <w:rsid w:val="000A76C6"/>
    <w:rsid w:val="000B62A1"/>
    <w:rsid w:val="000B7CD6"/>
    <w:rsid w:val="000C5C35"/>
    <w:rsid w:val="000E69A7"/>
    <w:rsid w:val="0010071F"/>
    <w:rsid w:val="00122FB1"/>
    <w:rsid w:val="00123BFA"/>
    <w:rsid w:val="00123EB4"/>
    <w:rsid w:val="00134601"/>
    <w:rsid w:val="00136A4A"/>
    <w:rsid w:val="00146225"/>
    <w:rsid w:val="0019265B"/>
    <w:rsid w:val="001B4FCB"/>
    <w:rsid w:val="001D543E"/>
    <w:rsid w:val="001E7125"/>
    <w:rsid w:val="002063CF"/>
    <w:rsid w:val="002167D0"/>
    <w:rsid w:val="00243C6E"/>
    <w:rsid w:val="00245B58"/>
    <w:rsid w:val="00261D3A"/>
    <w:rsid w:val="0027109B"/>
    <w:rsid w:val="00273041"/>
    <w:rsid w:val="00273746"/>
    <w:rsid w:val="002C4BE9"/>
    <w:rsid w:val="00300B26"/>
    <w:rsid w:val="0037626A"/>
    <w:rsid w:val="00386C9C"/>
    <w:rsid w:val="003A1213"/>
    <w:rsid w:val="003E4365"/>
    <w:rsid w:val="004407D1"/>
    <w:rsid w:val="00456744"/>
    <w:rsid w:val="00457E7E"/>
    <w:rsid w:val="00460586"/>
    <w:rsid w:val="00463778"/>
    <w:rsid w:val="004B5716"/>
    <w:rsid w:val="004C0989"/>
    <w:rsid w:val="004C5D91"/>
    <w:rsid w:val="004F423C"/>
    <w:rsid w:val="0053509A"/>
    <w:rsid w:val="00554B21"/>
    <w:rsid w:val="00562385"/>
    <w:rsid w:val="005B4FAC"/>
    <w:rsid w:val="005E0564"/>
    <w:rsid w:val="005E7504"/>
    <w:rsid w:val="006046F7"/>
    <w:rsid w:val="00672726"/>
    <w:rsid w:val="00673640"/>
    <w:rsid w:val="00691849"/>
    <w:rsid w:val="006D2598"/>
    <w:rsid w:val="006F5313"/>
    <w:rsid w:val="00737C17"/>
    <w:rsid w:val="00787074"/>
    <w:rsid w:val="007A23DF"/>
    <w:rsid w:val="007C30A3"/>
    <w:rsid w:val="007F0B09"/>
    <w:rsid w:val="008012CA"/>
    <w:rsid w:val="00803B6C"/>
    <w:rsid w:val="00804519"/>
    <w:rsid w:val="00817DD1"/>
    <w:rsid w:val="00846263"/>
    <w:rsid w:val="00886CB9"/>
    <w:rsid w:val="0090581D"/>
    <w:rsid w:val="009217FC"/>
    <w:rsid w:val="00925AC1"/>
    <w:rsid w:val="00930C35"/>
    <w:rsid w:val="00931872"/>
    <w:rsid w:val="009401F9"/>
    <w:rsid w:val="0095484A"/>
    <w:rsid w:val="009A2D82"/>
    <w:rsid w:val="009A7D4F"/>
    <w:rsid w:val="009C5CF8"/>
    <w:rsid w:val="009D7498"/>
    <w:rsid w:val="009E7728"/>
    <w:rsid w:val="009F3257"/>
    <w:rsid w:val="00A005B6"/>
    <w:rsid w:val="00A00D91"/>
    <w:rsid w:val="00A04405"/>
    <w:rsid w:val="00A31F6F"/>
    <w:rsid w:val="00A36945"/>
    <w:rsid w:val="00A378AF"/>
    <w:rsid w:val="00A442D6"/>
    <w:rsid w:val="00A46A12"/>
    <w:rsid w:val="00AD5A28"/>
    <w:rsid w:val="00AF5D31"/>
    <w:rsid w:val="00B27369"/>
    <w:rsid w:val="00B40E97"/>
    <w:rsid w:val="00B729B6"/>
    <w:rsid w:val="00B85067"/>
    <w:rsid w:val="00B967CE"/>
    <w:rsid w:val="00BA3900"/>
    <w:rsid w:val="00BC72BF"/>
    <w:rsid w:val="00BE109E"/>
    <w:rsid w:val="00C13204"/>
    <w:rsid w:val="00C20886"/>
    <w:rsid w:val="00C410E2"/>
    <w:rsid w:val="00C7360B"/>
    <w:rsid w:val="00CD65F4"/>
    <w:rsid w:val="00D35D08"/>
    <w:rsid w:val="00D45632"/>
    <w:rsid w:val="00D519FB"/>
    <w:rsid w:val="00D85C60"/>
    <w:rsid w:val="00DB23C5"/>
    <w:rsid w:val="00DE1F1D"/>
    <w:rsid w:val="00DF567A"/>
    <w:rsid w:val="00E0072F"/>
    <w:rsid w:val="00E132B5"/>
    <w:rsid w:val="00E21F4A"/>
    <w:rsid w:val="00E53432"/>
    <w:rsid w:val="00E60F74"/>
    <w:rsid w:val="00E71EC8"/>
    <w:rsid w:val="00E83674"/>
    <w:rsid w:val="00E8593B"/>
    <w:rsid w:val="00EA0517"/>
    <w:rsid w:val="00EA3264"/>
    <w:rsid w:val="00EF64B7"/>
    <w:rsid w:val="00F00DE3"/>
    <w:rsid w:val="00F3586B"/>
    <w:rsid w:val="00F364C5"/>
    <w:rsid w:val="00F5523F"/>
    <w:rsid w:val="00F72E2B"/>
    <w:rsid w:val="00F76BF5"/>
    <w:rsid w:val="00F77C75"/>
    <w:rsid w:val="00F92660"/>
    <w:rsid w:val="00FA42C7"/>
    <w:rsid w:val="00FA7ED6"/>
    <w:rsid w:val="00FC41CE"/>
    <w:rsid w:val="00F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garantF1://74349814.29" TargetMode="External"/><Relationship Id="rId18" Type="http://schemas.openxmlformats.org/officeDocument/2006/relationships/hyperlink" Target="garantF1://74349814.50" TargetMode="External"/><Relationship Id="rId26" Type="http://schemas.openxmlformats.org/officeDocument/2006/relationships/hyperlink" Target="garantF1://74349814.21"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garantF1://74349814.49" TargetMode="External"/><Relationship Id="rId25" Type="http://schemas.openxmlformats.org/officeDocument/2006/relationships/hyperlink" Target="garantF1://74349814.8802" TargetMode="External"/><Relationship Id="rId2" Type="http://schemas.openxmlformats.org/officeDocument/2006/relationships/numbering" Target="numbering.xml"/><Relationship Id="rId16" Type="http://schemas.openxmlformats.org/officeDocument/2006/relationships/hyperlink" Target="garantF1://74349814.4603" TargetMode="External"/><Relationship Id="rId20" Type="http://schemas.openxmlformats.org/officeDocument/2006/relationships/hyperlink" Target="garantF1://74349814.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13ae05c-60d9-4f9e-8a34-d942808694a8.html" TargetMode="External"/><Relationship Id="rId24" Type="http://schemas.openxmlformats.org/officeDocument/2006/relationships/hyperlink" Target="garantF1://74349814.87" TargetMode="External"/><Relationship Id="rId5" Type="http://schemas.openxmlformats.org/officeDocument/2006/relationships/webSettings" Target="webSettings.xml"/><Relationship Id="rId15" Type="http://schemas.openxmlformats.org/officeDocument/2006/relationships/hyperlink" Target="garantF1://74349814.46"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4F48675C-2DC2-4B7B-8F43-C7D17AB9072F" TargetMode="External"/><Relationship Id="rId19" Type="http://schemas.openxmlformats.org/officeDocument/2006/relationships/hyperlink" Target="garantF1://12046661.12" TargetMode="Externa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garantF1://74349814.0"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94C7-E8AE-4241-9DB4-7685114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Admin</cp:lastModifiedBy>
  <cp:revision>22</cp:revision>
  <cp:lastPrinted>2021-12-20T11:21:00Z</cp:lastPrinted>
  <dcterms:created xsi:type="dcterms:W3CDTF">2021-12-07T13:05:00Z</dcterms:created>
  <dcterms:modified xsi:type="dcterms:W3CDTF">2021-12-20T11:23:00Z</dcterms:modified>
</cp:coreProperties>
</file>