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8D" w:rsidRDefault="00742B8D" w:rsidP="00EB5A99">
      <w:pPr>
        <w:ind w:right="283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noProof/>
          <w:kern w:val="36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6.35pt;margin-top:3.55pt;width:218.15pt;height:48.9pt;z-index:251658240;mso-height-percent:200;mso-height-percent:200;mso-width-relative:margin;mso-height-relative:margin" stroked="f" strokecolor="red" strokeweight="3pt">
            <v:stroke linestyle="thinThin"/>
            <v:textbox style="mso-next-textbox:#_x0000_s1026;mso-fit-shape-to-text:t">
              <w:txbxContent>
                <w:p w:rsidR="00742B8D" w:rsidRPr="00340736" w:rsidRDefault="00742B8D" w:rsidP="00742B8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52805" cy="149225"/>
                        <wp:effectExtent l="19050" t="0" r="4445" b="0"/>
                        <wp:docPr id="1" name="Рисунок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9823" t="10425" r="55318" b="846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280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37490" cy="307975"/>
                        <wp:effectExtent l="19050" t="0" r="0" b="0"/>
                        <wp:docPr id="2" name="Рисунок 1" descr="D:\КУРСЫ ГО\РАЗНОЕ\ГЕРБ РАЙОНА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D:\КУРСЫ ГО\РАЗНОЕ\ГЕРБ РАЙОНА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7490" cy="307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852805" cy="149225"/>
                        <wp:effectExtent l="19050" t="0" r="4445" b="0"/>
                        <wp:docPr id="3" name="Рисунок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 l="29823" t="10425" r="55318" b="8461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2805" cy="14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42B8D" w:rsidRPr="009A3BC2" w:rsidRDefault="00742B8D" w:rsidP="00742B8D">
                  <w:pPr>
                    <w:jc w:val="center"/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</w:pPr>
                  <w:r w:rsidRPr="009A3BC2">
                    <w:rPr>
                      <w:b/>
                      <w:color w:val="0070C0"/>
                      <w:sz w:val="16"/>
                      <w:szCs w:val="16"/>
                    </w:rPr>
                    <w:t xml:space="preserve">МКОУ </w:t>
                  </w:r>
                  <w:r w:rsidRPr="009A3BC2"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  <w:t>ДПО «КУРСЫ ГРАЖДАНСКОЙ ОБОРОНЫ»</w:t>
                  </w:r>
                </w:p>
                <w:p w:rsidR="00742B8D" w:rsidRPr="009A3BC2" w:rsidRDefault="00742B8D" w:rsidP="00742B8D">
                  <w:pPr>
                    <w:jc w:val="center"/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</w:pPr>
                  <w:r w:rsidRPr="009A3BC2">
                    <w:rPr>
                      <w:rFonts w:eastAsia="Batang"/>
                      <w:b/>
                      <w:color w:val="0070C0"/>
                      <w:sz w:val="16"/>
                      <w:szCs w:val="16"/>
                    </w:rPr>
                    <w:t>МО Гулькевичский район</w:t>
                  </w:r>
                </w:p>
                <w:p w:rsidR="00742B8D" w:rsidRPr="003A6E95" w:rsidRDefault="00742B8D" w:rsidP="00742B8D">
                  <w:pPr>
                    <w:jc w:val="center"/>
                    <w:rPr>
                      <w:color w:val="0070C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742B8D" w:rsidRDefault="00742B8D" w:rsidP="00EB5A99">
      <w:pPr>
        <w:ind w:right="283"/>
        <w:jc w:val="center"/>
        <w:outlineLvl w:val="0"/>
        <w:rPr>
          <w:b/>
          <w:bCs/>
          <w:kern w:val="36"/>
          <w:sz w:val="32"/>
          <w:szCs w:val="32"/>
        </w:rPr>
      </w:pPr>
    </w:p>
    <w:p w:rsidR="00742B8D" w:rsidRDefault="00742B8D" w:rsidP="00EB5A99">
      <w:pPr>
        <w:ind w:right="283"/>
        <w:jc w:val="center"/>
        <w:outlineLvl w:val="0"/>
        <w:rPr>
          <w:b/>
          <w:bCs/>
          <w:kern w:val="36"/>
          <w:sz w:val="32"/>
          <w:szCs w:val="32"/>
        </w:rPr>
      </w:pPr>
    </w:p>
    <w:p w:rsidR="00742B8D" w:rsidRDefault="00742B8D" w:rsidP="00EB5A99">
      <w:pPr>
        <w:ind w:right="283"/>
        <w:jc w:val="center"/>
        <w:outlineLvl w:val="0"/>
        <w:rPr>
          <w:b/>
          <w:bCs/>
          <w:kern w:val="36"/>
          <w:sz w:val="32"/>
          <w:szCs w:val="32"/>
        </w:rPr>
      </w:pPr>
    </w:p>
    <w:p w:rsidR="00497C30" w:rsidRPr="00EB5A99" w:rsidRDefault="00497C30" w:rsidP="00EB5A99">
      <w:pPr>
        <w:ind w:right="283"/>
        <w:jc w:val="center"/>
        <w:outlineLvl w:val="0"/>
        <w:rPr>
          <w:b/>
          <w:bCs/>
          <w:kern w:val="36"/>
          <w:sz w:val="32"/>
          <w:szCs w:val="32"/>
        </w:rPr>
      </w:pPr>
      <w:r w:rsidRPr="00EB5A99">
        <w:rPr>
          <w:b/>
          <w:bCs/>
          <w:kern w:val="36"/>
          <w:sz w:val="32"/>
          <w:szCs w:val="32"/>
        </w:rPr>
        <w:t>Движение на автомобиле в зимний период</w:t>
      </w:r>
    </w:p>
    <w:p w:rsidR="00F848C4" w:rsidRDefault="00497C30" w:rsidP="00F848C4">
      <w:pPr>
        <w:ind w:left="-567" w:right="283" w:firstLine="567"/>
        <w:jc w:val="both"/>
      </w:pPr>
      <w:r w:rsidRPr="00F848C4">
        <w:t> Из-за снегопадов или гололедицы возникает опасность потери управления автомобиля, съезда в кювет, заноса и даже опрокидывания. Основная причина дорожных неприятностей - ухудшение сцепления колес транспортного средства с поверхностью дороги. Под воздействием метеорологических условий дорожные покрытия теряют свои качества, а коэффициент сцепления при этом снижается до опасных пределов. Остановочный путь может увеличиваться в 3-4 раза в зависимости от сос</w:t>
      </w:r>
      <w:r w:rsidR="002C3778" w:rsidRPr="00F848C4">
        <w:t xml:space="preserve">тояния дорожного покрытия.  </w:t>
      </w:r>
    </w:p>
    <w:p w:rsidR="002C3778" w:rsidRPr="00F848C4" w:rsidRDefault="00497C30" w:rsidP="00F848C4">
      <w:pPr>
        <w:ind w:left="-567" w:right="283" w:firstLine="567"/>
        <w:jc w:val="both"/>
      </w:pPr>
      <w:r w:rsidRPr="00F848C4">
        <w:t xml:space="preserve">Одной из основных ошибок водителей при езде по мокрой, заснеженной или обледенелой дороге является неправильный выбор скорости. Самое важное - это научиться определять опасную для движения дорогу и своевременно изменять режим и тактику управления. </w:t>
      </w:r>
    </w:p>
    <w:p w:rsidR="002C3778" w:rsidRPr="00F848C4" w:rsidRDefault="00497C30" w:rsidP="00F848C4">
      <w:pPr>
        <w:ind w:left="-567" w:right="283"/>
        <w:jc w:val="both"/>
      </w:pPr>
      <w:r w:rsidRPr="00F848C4">
        <w:t> </w:t>
      </w:r>
    </w:p>
    <w:p w:rsidR="002C3778" w:rsidRPr="00EB5A99" w:rsidRDefault="00497C30" w:rsidP="00F848C4">
      <w:pPr>
        <w:ind w:left="-567" w:right="283"/>
        <w:jc w:val="center"/>
        <w:rPr>
          <w:sz w:val="32"/>
          <w:szCs w:val="32"/>
        </w:rPr>
      </w:pPr>
      <w:r w:rsidRPr="00EB5A99">
        <w:rPr>
          <w:b/>
          <w:bCs/>
          <w:sz w:val="32"/>
          <w:szCs w:val="32"/>
        </w:rPr>
        <w:t>Правила движения авто в зимних условиях</w:t>
      </w:r>
    </w:p>
    <w:p w:rsidR="00F848C4" w:rsidRDefault="00497C30" w:rsidP="00F848C4">
      <w:pPr>
        <w:ind w:left="-567" w:right="283" w:firstLine="567"/>
        <w:jc w:val="both"/>
      </w:pPr>
      <w:r w:rsidRPr="00F848C4">
        <w:t>Выехав из стоянки или с гаража, затормозите автомобиль на каком-нибудь свободном участке дороги. И посмотрите, все ли колеса начинают торможение. Оцените тормозной путь на дорожном, обледеневшем покрытии, стремление его к заносу, устойчивость автомобиля при торможении. Полученные данные сравните с тормозным путем на сухом дорожном пок</w:t>
      </w:r>
      <w:r w:rsidR="002C3778" w:rsidRPr="00F848C4">
        <w:t xml:space="preserve">рытии при такой же скорости.  </w:t>
      </w:r>
    </w:p>
    <w:p w:rsidR="00F848C4" w:rsidRDefault="00497C30" w:rsidP="00F848C4">
      <w:pPr>
        <w:ind w:left="-567" w:right="283" w:firstLine="567"/>
        <w:jc w:val="both"/>
      </w:pPr>
      <w:r w:rsidRPr="00F848C4">
        <w:t>При управлении автомобилем не допускайте резкости при торможении, повороте, разгоне, при переключении передач. Незначительная резкость при управлении авто допустима в обычных условиях, но при гололед</w:t>
      </w:r>
      <w:r w:rsidR="002C3778" w:rsidRPr="00F848C4">
        <w:t>е может привести к заносу.</w:t>
      </w:r>
    </w:p>
    <w:p w:rsidR="00F848C4" w:rsidRDefault="00497C30" w:rsidP="00F848C4">
      <w:pPr>
        <w:ind w:left="-567" w:right="283" w:firstLine="567"/>
        <w:jc w:val="both"/>
      </w:pPr>
      <w:r w:rsidRPr="00F848C4">
        <w:t>Старайтесь преодолевать обледенелые подъемы на немного повышенной скорости, чтобы не пришлось переключать передачи на подъеме. На перекрестках нужно опасаться столкновения с машинами, которые следуют в поперечном направлении. Будьте осторожными, так как не все водители могут правильно учитывать опасность гололеда. Лучше не выезжать на перекресток, чем подставить авто под удар машины, которой неосторожный водит</w:t>
      </w:r>
      <w:r w:rsidR="002C3778" w:rsidRPr="00F848C4">
        <w:t xml:space="preserve">ель управляет в это время.  </w:t>
      </w:r>
    </w:p>
    <w:p w:rsidR="00F848C4" w:rsidRDefault="00497C30" w:rsidP="00F848C4">
      <w:pPr>
        <w:ind w:left="-567" w:right="283" w:firstLine="567"/>
        <w:jc w:val="both"/>
      </w:pPr>
      <w:r w:rsidRPr="00F848C4">
        <w:t>Не нужно забывать о пешеходах. Люди, переходящие дорогу, могут поскользнуться и упасть. Поэтому старайтесь не напугать пешехода резкими звуковыми и световыми сигналами. Приближаясь к пешеходным переходам и местам расположения детских учреждений, снижайте скорость до минимума. Зимняя пора особенно опасна и для пешеходов, это период времени, когда нет места ошибкам со стороны всех учас</w:t>
      </w:r>
      <w:r w:rsidR="002C3778" w:rsidRPr="00F848C4">
        <w:t>тников дорожного движения. </w:t>
      </w:r>
    </w:p>
    <w:p w:rsidR="00497C30" w:rsidRPr="00F848C4" w:rsidRDefault="00497C30" w:rsidP="00F848C4">
      <w:pPr>
        <w:ind w:left="-567" w:right="283" w:firstLine="567"/>
        <w:jc w:val="both"/>
      </w:pPr>
      <w:r w:rsidRPr="00F848C4">
        <w:t xml:space="preserve">Воздержитесь без крайней необходимости от поездок на личном автотранспорте, если вы не уверены в своем водительском мастерстве, воспользуйтесь общественным транспортом. Но если вы все-таки сели за руль, будьте внимательны при управлении автомобилем. Обязательно следите за сообщениями о погоде. </w:t>
      </w:r>
    </w:p>
    <w:p w:rsidR="00F848C4" w:rsidRPr="00F848C4" w:rsidRDefault="00F848C4" w:rsidP="00F848C4">
      <w:pPr>
        <w:ind w:right="283"/>
      </w:pPr>
    </w:p>
    <w:p w:rsidR="00497C30" w:rsidRPr="00EB5A99" w:rsidRDefault="00497C30" w:rsidP="00F848C4">
      <w:pPr>
        <w:ind w:left="-567" w:right="283"/>
        <w:jc w:val="center"/>
        <w:outlineLvl w:val="0"/>
        <w:rPr>
          <w:b/>
          <w:bCs/>
          <w:kern w:val="36"/>
          <w:sz w:val="32"/>
          <w:szCs w:val="32"/>
        </w:rPr>
      </w:pPr>
      <w:r w:rsidRPr="00EB5A99">
        <w:rPr>
          <w:b/>
          <w:bCs/>
          <w:kern w:val="36"/>
          <w:sz w:val="32"/>
          <w:szCs w:val="32"/>
        </w:rPr>
        <w:t>Как не замерзнуть зимой в стоящем автомобиле</w:t>
      </w:r>
    </w:p>
    <w:p w:rsidR="00F848C4" w:rsidRDefault="00497C30" w:rsidP="00F848C4">
      <w:pPr>
        <w:ind w:left="-567" w:right="283" w:firstLine="567"/>
        <w:jc w:val="both"/>
      </w:pPr>
      <w:r w:rsidRPr="00F848C4">
        <w:t xml:space="preserve">Самая неприятная ситуация, когда двигатель заглох на морозе и все попытки его завести оказались безуспешны. На этот случай существуют разные способы согреться, но все они сводятся к одному — необходим источник открытого огня. Это может быть костёр, спиртовая лампа, свеча. Свечи и лампы нельзя зажигать в салоне автомобиля, как и </w:t>
      </w:r>
      <w:proofErr w:type="gramStart"/>
      <w:r w:rsidRPr="00F848C4">
        <w:t>нельзя</w:t>
      </w:r>
      <w:proofErr w:type="gramEnd"/>
      <w:r w:rsidRPr="00F848C4">
        <w:t xml:space="preserve"> разводить костер в непосредственной близости от машины. Помните об опасности, связанной с использованием открытого огня, и ни в коем случае не засыпайте!</w:t>
      </w:r>
    </w:p>
    <w:p w:rsidR="002C3778" w:rsidRPr="00F848C4" w:rsidRDefault="00497C30" w:rsidP="00F848C4">
      <w:pPr>
        <w:ind w:left="-567" w:right="283" w:firstLine="567"/>
        <w:jc w:val="both"/>
      </w:pPr>
      <w:r w:rsidRPr="00F848C4">
        <w:lastRenderedPageBreak/>
        <w:t>Не пренебрегайте своей безопасностью. Перед длительным переездом зимой заранее позаботьтесь о теплоизоляции кузова или хотя бы капота. Перед поездкой проверьте работу двигателя и аккумулятора, запаситесь топливом, залейте хороший антифриз, утеплите сидения. Положите в багажник автомобиля: липкую ленту, покрывала для окон или полиэтиленовую пленку, стеганые одеяла, теплую одежду, саперную лопатку, свечи, термос с горячим питьём.</w:t>
      </w:r>
    </w:p>
    <w:p w:rsidR="00497C30" w:rsidRPr="00F848C4" w:rsidRDefault="00497C30" w:rsidP="00F848C4">
      <w:pPr>
        <w:ind w:left="-567" w:right="283"/>
        <w:jc w:val="center"/>
        <w:rPr>
          <w:b/>
        </w:rPr>
      </w:pPr>
      <w:r w:rsidRPr="00F848C4">
        <w:rPr>
          <w:b/>
        </w:rPr>
        <w:t>ЕСЛИ ВЫ ВСЕ-ТАКИ ОКАЗАЛИСЬ В БЕДЕ:</w:t>
      </w:r>
    </w:p>
    <w:p w:rsidR="00497C30" w:rsidRPr="00F848C4" w:rsidRDefault="00497C30" w:rsidP="00F848C4">
      <w:pPr>
        <w:ind w:left="-567" w:right="283"/>
        <w:jc w:val="both"/>
      </w:pPr>
      <w:r w:rsidRPr="00F848C4">
        <w:t>• Прежде всего (если есть возможность) наберите номер экстренных оперативных служб: 112.</w:t>
      </w:r>
    </w:p>
    <w:p w:rsidR="00497C30" w:rsidRPr="00F848C4" w:rsidRDefault="00497C30" w:rsidP="00F848C4">
      <w:pPr>
        <w:ind w:left="-567" w:right="283"/>
        <w:jc w:val="both"/>
      </w:pPr>
      <w:r w:rsidRPr="00F848C4">
        <w:t>• Приготовьтесь к ожиданию.</w:t>
      </w:r>
    </w:p>
    <w:p w:rsidR="00497C30" w:rsidRPr="00F848C4" w:rsidRDefault="00497C30" w:rsidP="00F848C4">
      <w:pPr>
        <w:ind w:left="-567" w:right="283"/>
        <w:jc w:val="both"/>
      </w:pPr>
      <w:r w:rsidRPr="00F848C4">
        <w:t>• Устраняем сквозняки. Оклеиваем дверные проемы по периметру скотчем. Каким бы качественным ни было уплотнение дверей автомобиля, герметичным его не назовешь. Дверное резиновое уплотнение со временем сминается и протирается. В «полевых условиях» решить эту проблему можно довольно просто – нужно взять в дорогу широкий бумажный скотч. Он и прилипает отлично, и клей после себя на поверхности не оставляет.</w:t>
      </w:r>
    </w:p>
    <w:p w:rsidR="00497C30" w:rsidRPr="00F848C4" w:rsidRDefault="00497C30" w:rsidP="00F848C4">
      <w:pPr>
        <w:ind w:left="-567" w:right="283"/>
        <w:jc w:val="both"/>
      </w:pPr>
      <w:r w:rsidRPr="00F848C4">
        <w:t>• Занавешиваем окна. Не секрет, что самые «тонкие» участки кузова — это окна. Быстрее всего тепло уходит именно через оконное стекло. Отправляясь в дорогу, захватите с собой какие-нибудь пледы, покрывала, или хотя бы полиэтиленовую пленку, чтобы занавесить окна в стоящем на морозе автомобиле.</w:t>
      </w:r>
    </w:p>
    <w:p w:rsidR="00497C30" w:rsidRPr="00F848C4" w:rsidRDefault="00497C30" w:rsidP="00F848C4">
      <w:pPr>
        <w:ind w:left="-567" w:right="283"/>
        <w:jc w:val="both"/>
      </w:pPr>
      <w:r w:rsidRPr="00F848C4">
        <w:t xml:space="preserve">• Утепляемся сами. Зимой многие автолюбители пренебрегают теплой одеждой и обувью, мотивируя это тем, что в машине и так тепло. Однако бывалые водители никогда не выезжают из гаража зимой, предварительно не захватив с собой меховую верхнюю одежду, а также перчатки, шапку и обувь на меху. Не будут лишними и тёплые </w:t>
      </w:r>
      <w:proofErr w:type="gramStart"/>
      <w:r w:rsidRPr="00F848C4">
        <w:t>стёганные</w:t>
      </w:r>
      <w:proofErr w:type="gramEnd"/>
      <w:r w:rsidRPr="00F848C4">
        <w:t xml:space="preserve"> одеяла (шерстяные, ватные, </w:t>
      </w:r>
      <w:proofErr w:type="spellStart"/>
      <w:r w:rsidRPr="00F848C4">
        <w:t>синтепоновые</w:t>
      </w:r>
      <w:proofErr w:type="spellEnd"/>
      <w:r w:rsidRPr="00F848C4">
        <w:t>), также стоит возить с собой термос с горячим чаем.</w:t>
      </w:r>
    </w:p>
    <w:p w:rsidR="00497C30" w:rsidRPr="00F848C4" w:rsidRDefault="00497C30" w:rsidP="00F848C4">
      <w:pPr>
        <w:ind w:left="-567" w:right="283"/>
        <w:jc w:val="both"/>
      </w:pPr>
      <w:r w:rsidRPr="00F848C4">
        <w:t>• Дополнительно утеплить машину можно и снегом — для этого понадобится саперная лопатка. Достаточно набросать снежный валик вокруг автомобиля до уровня дверного порога, чтобы отгородить пространство под днищем от холодного воздуха извне.</w:t>
      </w:r>
    </w:p>
    <w:p w:rsidR="00497C30" w:rsidRDefault="00497C30" w:rsidP="00F848C4">
      <w:pPr>
        <w:ind w:left="-567" w:right="283"/>
        <w:jc w:val="both"/>
      </w:pPr>
    </w:p>
    <w:p w:rsidR="00DB77B9" w:rsidRPr="00016509" w:rsidRDefault="00DB77B9" w:rsidP="00DB77B9">
      <w:pPr>
        <w:ind w:left="-567" w:right="283"/>
        <w:jc w:val="center"/>
        <w:rPr>
          <w:b/>
          <w:color w:val="FF0000"/>
          <w:sz w:val="28"/>
          <w:szCs w:val="28"/>
        </w:rPr>
      </w:pPr>
      <w:r w:rsidRPr="00016509">
        <w:rPr>
          <w:b/>
          <w:color w:val="FF0000"/>
          <w:sz w:val="28"/>
          <w:szCs w:val="28"/>
        </w:rPr>
        <w:t>ЗАПИШИТЕ!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6"/>
        <w:gridCol w:w="4133"/>
      </w:tblGrid>
      <w:tr w:rsidR="00DB77B9" w:rsidRPr="00D7227A" w:rsidTr="00E94329">
        <w:trPr>
          <w:trHeight w:val="1125"/>
        </w:trPr>
        <w:tc>
          <w:tcPr>
            <w:tcW w:w="5506" w:type="dxa"/>
          </w:tcPr>
          <w:p w:rsidR="00DB77B9" w:rsidRPr="00D7227A" w:rsidRDefault="00DB77B9" w:rsidP="00E94329">
            <w:pPr>
              <w:ind w:left="-567" w:right="283"/>
              <w:jc w:val="center"/>
              <w:rPr>
                <w:b/>
                <w:color w:val="000000"/>
              </w:rPr>
            </w:pPr>
            <w:r w:rsidRPr="00D7227A">
              <w:rPr>
                <w:b/>
                <w:color w:val="000000"/>
              </w:rPr>
              <w:t>Телефоны</w:t>
            </w:r>
          </w:p>
          <w:p w:rsidR="00DB77B9" w:rsidRPr="00D7227A" w:rsidRDefault="00DB77B9" w:rsidP="00E94329">
            <w:pPr>
              <w:ind w:left="-567" w:right="283"/>
              <w:jc w:val="center"/>
              <w:rPr>
                <w:b/>
              </w:rPr>
            </w:pPr>
            <w:r w:rsidRPr="00D7227A">
              <w:rPr>
                <w:b/>
              </w:rPr>
              <w:t>Единой Дежурно-Диспетчерской</w:t>
            </w:r>
          </w:p>
          <w:p w:rsidR="00DB77B9" w:rsidRPr="00D7227A" w:rsidRDefault="00DB77B9" w:rsidP="00E94329">
            <w:pPr>
              <w:ind w:left="-567" w:right="283"/>
              <w:jc w:val="center"/>
              <w:rPr>
                <w:b/>
              </w:rPr>
            </w:pPr>
            <w:r w:rsidRPr="00D7227A">
              <w:rPr>
                <w:b/>
              </w:rPr>
              <w:t>Службы</w:t>
            </w:r>
          </w:p>
          <w:p w:rsidR="00DB77B9" w:rsidRPr="00D7227A" w:rsidRDefault="00DB77B9" w:rsidP="00E94329">
            <w:pPr>
              <w:ind w:left="-567" w:right="283"/>
              <w:rPr>
                <w:b/>
              </w:rPr>
            </w:pPr>
          </w:p>
        </w:tc>
        <w:tc>
          <w:tcPr>
            <w:tcW w:w="4133" w:type="dxa"/>
          </w:tcPr>
          <w:p w:rsidR="00DB77B9" w:rsidRPr="00D7227A" w:rsidRDefault="00DB77B9" w:rsidP="00E94329">
            <w:pPr>
              <w:ind w:left="-567" w:right="283"/>
              <w:jc w:val="center"/>
              <w:rPr>
                <w:b/>
              </w:rPr>
            </w:pPr>
            <w:r w:rsidRPr="00D7227A">
              <w:rPr>
                <w:b/>
              </w:rPr>
              <w:t>8 – (86160) – 5 – 19 – 10</w:t>
            </w:r>
          </w:p>
          <w:p w:rsidR="00DB77B9" w:rsidRPr="00D7227A" w:rsidRDefault="00DB77B9" w:rsidP="00E94329">
            <w:pPr>
              <w:ind w:left="-567" w:right="283"/>
              <w:jc w:val="center"/>
              <w:rPr>
                <w:b/>
              </w:rPr>
            </w:pPr>
            <w:r w:rsidRPr="00D7227A">
              <w:rPr>
                <w:b/>
              </w:rPr>
              <w:t>8 – (86160) – 5 – 12 – 75</w:t>
            </w:r>
          </w:p>
          <w:p w:rsidR="00DB77B9" w:rsidRPr="00D7227A" w:rsidRDefault="00DB77B9" w:rsidP="00E94329">
            <w:pPr>
              <w:ind w:left="-567" w:right="283"/>
              <w:rPr>
                <w:b/>
              </w:rPr>
            </w:pPr>
          </w:p>
        </w:tc>
      </w:tr>
    </w:tbl>
    <w:p w:rsidR="00DB77B9" w:rsidRPr="00F848C4" w:rsidRDefault="00DB77B9" w:rsidP="00F848C4">
      <w:pPr>
        <w:ind w:left="-567" w:right="283"/>
        <w:jc w:val="both"/>
      </w:pPr>
    </w:p>
    <w:sectPr w:rsidR="00DB77B9" w:rsidRPr="00F848C4" w:rsidSect="00BA4DB0">
      <w:pgSz w:w="11906" w:h="16838"/>
      <w:pgMar w:top="1134" w:right="850" w:bottom="1134" w:left="1701" w:header="708" w:footer="708" w:gutter="0"/>
      <w:pgBorders w:offsetFrom="page">
        <w:top w:val="peopleWaving" w:sz="20" w:space="24" w:color="auto"/>
        <w:left w:val="peopleWaving" w:sz="20" w:space="24" w:color="auto"/>
        <w:bottom w:val="peopleWaving" w:sz="20" w:space="24" w:color="auto"/>
        <w:right w:val="peopleWaving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№ЩЕБ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497C30"/>
    <w:rsid w:val="00154453"/>
    <w:rsid w:val="001C702D"/>
    <w:rsid w:val="001D3B74"/>
    <w:rsid w:val="002C3778"/>
    <w:rsid w:val="00376BBE"/>
    <w:rsid w:val="003C2509"/>
    <w:rsid w:val="00433EC3"/>
    <w:rsid w:val="00435000"/>
    <w:rsid w:val="00497C30"/>
    <w:rsid w:val="005F4191"/>
    <w:rsid w:val="00645053"/>
    <w:rsid w:val="00742B8D"/>
    <w:rsid w:val="009225E6"/>
    <w:rsid w:val="00A5752E"/>
    <w:rsid w:val="00AA786A"/>
    <w:rsid w:val="00B136D7"/>
    <w:rsid w:val="00BA4DB0"/>
    <w:rsid w:val="00BC62C9"/>
    <w:rsid w:val="00CE6714"/>
    <w:rsid w:val="00DB77B9"/>
    <w:rsid w:val="00EB2FD0"/>
    <w:rsid w:val="00EB5A99"/>
    <w:rsid w:val="00F141C6"/>
    <w:rsid w:val="00F34051"/>
    <w:rsid w:val="00F52202"/>
    <w:rsid w:val="00F8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C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97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C30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97C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97C30"/>
  </w:style>
  <w:style w:type="paragraph" w:styleId="a4">
    <w:name w:val="List Paragraph"/>
    <w:basedOn w:val="a"/>
    <w:uiPriority w:val="34"/>
    <w:qFormat/>
    <w:rsid w:val="002C3778"/>
    <w:pPr>
      <w:ind w:left="720"/>
      <w:contextualSpacing/>
    </w:pPr>
  </w:style>
  <w:style w:type="paragraph" w:styleId="a5">
    <w:name w:val="Balloon Text"/>
    <w:basedOn w:val="a"/>
    <w:link w:val="a6"/>
    <w:rsid w:val="00742B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42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7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29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2014-10-16T11:11:00Z</dcterms:created>
  <dcterms:modified xsi:type="dcterms:W3CDTF">2016-12-13T07:07:00Z</dcterms:modified>
</cp:coreProperties>
</file>